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9CF59D" w14:textId="77777777" w:rsidR="0043413D" w:rsidRPr="00962A1A" w:rsidRDefault="0043413D" w:rsidP="00962A1A">
      <w:pPr>
        <w:spacing w:line="276" w:lineRule="auto"/>
        <w:jc w:val="center"/>
        <w:rPr>
          <w:rFonts w:ascii="Calibri" w:hAnsi="Calibri" w:cs="Calibri"/>
          <w:b/>
          <w:sz w:val="28"/>
          <w:szCs w:val="28"/>
        </w:rPr>
      </w:pPr>
      <w:r w:rsidRPr="00962A1A">
        <w:rPr>
          <w:rFonts w:ascii="Calibri" w:hAnsi="Calibri" w:cs="Calibri"/>
          <w:b/>
          <w:sz w:val="28"/>
          <w:szCs w:val="28"/>
        </w:rPr>
        <w:t>Biblical Authority – Part Two</w:t>
      </w:r>
    </w:p>
    <w:p w14:paraId="60875D9A" w14:textId="77777777" w:rsidR="0043413D" w:rsidRPr="00962A1A" w:rsidRDefault="0043413D" w:rsidP="00962A1A">
      <w:pPr>
        <w:spacing w:line="276" w:lineRule="auto"/>
        <w:jc w:val="center"/>
        <w:rPr>
          <w:rFonts w:ascii="Calibri" w:hAnsi="Calibri" w:cs="Calibri"/>
          <w:b/>
          <w:sz w:val="28"/>
          <w:szCs w:val="28"/>
        </w:rPr>
      </w:pPr>
      <w:r w:rsidRPr="00962A1A">
        <w:rPr>
          <w:rFonts w:ascii="Calibri" w:hAnsi="Calibri" w:cs="Calibri"/>
          <w:b/>
          <w:sz w:val="28"/>
          <w:szCs w:val="28"/>
        </w:rPr>
        <w:t xml:space="preserve">THE PURPOSE OF THE DOCTRINE | THE PRESERVATION OF THE BIBLE </w:t>
      </w:r>
    </w:p>
    <w:p w14:paraId="441EC76B" w14:textId="77777777" w:rsidR="0043413D" w:rsidRPr="00962A1A" w:rsidRDefault="0043413D" w:rsidP="00962A1A">
      <w:pPr>
        <w:spacing w:line="276" w:lineRule="auto"/>
        <w:rPr>
          <w:rFonts w:ascii="Calibri" w:hAnsi="Calibri" w:cs="Calibri"/>
          <w:b/>
          <w:sz w:val="28"/>
          <w:szCs w:val="28"/>
        </w:rPr>
      </w:pPr>
    </w:p>
    <w:p w14:paraId="6BD531FB" w14:textId="77777777" w:rsidR="0043413D" w:rsidRPr="00962A1A" w:rsidRDefault="0043413D" w:rsidP="00962A1A">
      <w:pPr>
        <w:spacing w:line="276" w:lineRule="auto"/>
        <w:rPr>
          <w:rFonts w:ascii="Calibri" w:hAnsi="Calibri" w:cs="Calibri"/>
          <w:b/>
          <w:sz w:val="28"/>
          <w:szCs w:val="28"/>
          <w:u w:val="single"/>
        </w:rPr>
      </w:pPr>
      <w:r w:rsidRPr="00962A1A">
        <w:rPr>
          <w:rFonts w:ascii="Calibri" w:hAnsi="Calibri" w:cs="Calibri"/>
          <w:b/>
          <w:sz w:val="28"/>
          <w:szCs w:val="28"/>
          <w:u w:val="single"/>
        </w:rPr>
        <w:t xml:space="preserve">INTRODUCTION: </w:t>
      </w:r>
    </w:p>
    <w:p w14:paraId="6CEB496A" w14:textId="77777777" w:rsidR="0043413D" w:rsidRPr="00962A1A" w:rsidRDefault="0043413D" w:rsidP="00962A1A">
      <w:pPr>
        <w:spacing w:line="276" w:lineRule="auto"/>
        <w:rPr>
          <w:rFonts w:ascii="Calibri" w:hAnsi="Calibri" w:cs="Calibri"/>
          <w:sz w:val="28"/>
          <w:szCs w:val="28"/>
        </w:rPr>
      </w:pPr>
      <w:r w:rsidRPr="00962A1A">
        <w:rPr>
          <w:rFonts w:ascii="Calibri" w:hAnsi="Calibri" w:cs="Calibri"/>
          <w:sz w:val="28"/>
          <w:szCs w:val="28"/>
        </w:rPr>
        <w:t xml:space="preserve">The credibility of the Bible has to do with the truthfulness of its narrative, its inerrancy. Bible-believing Baptists approach doctrine from the first truth that the Bible is truth. Many unbelievers will not accept this premise, so it becomes necessary to </w:t>
      </w:r>
      <w:proofErr w:type="gramStart"/>
      <w:r w:rsidRPr="00962A1A">
        <w:rPr>
          <w:rFonts w:ascii="Calibri" w:hAnsi="Calibri" w:cs="Calibri"/>
          <w:sz w:val="28"/>
          <w:szCs w:val="28"/>
        </w:rPr>
        <w:t>actually prove</w:t>
      </w:r>
      <w:proofErr w:type="gramEnd"/>
      <w:r w:rsidRPr="00962A1A">
        <w:rPr>
          <w:rFonts w:ascii="Calibri" w:hAnsi="Calibri" w:cs="Calibri"/>
          <w:sz w:val="28"/>
          <w:szCs w:val="28"/>
        </w:rPr>
        <w:t xml:space="preserve"> the Bible for what it claims to be. This question: Is the Bible narrative trustworthy? The test: Compare Bible statements with known facts. </w:t>
      </w:r>
    </w:p>
    <w:p w14:paraId="196C629E" w14:textId="77777777" w:rsidR="0043413D" w:rsidRPr="00962A1A" w:rsidRDefault="0043413D" w:rsidP="00962A1A">
      <w:pPr>
        <w:spacing w:line="276" w:lineRule="auto"/>
        <w:rPr>
          <w:rFonts w:ascii="Calibri" w:hAnsi="Calibri" w:cs="Calibri"/>
          <w:sz w:val="28"/>
          <w:szCs w:val="28"/>
        </w:rPr>
      </w:pPr>
    </w:p>
    <w:p w14:paraId="6E100BA8" w14:textId="77777777" w:rsidR="0043413D" w:rsidRPr="00962A1A" w:rsidRDefault="0043413D" w:rsidP="00962A1A">
      <w:pPr>
        <w:pStyle w:val="ListParagraph"/>
        <w:numPr>
          <w:ilvl w:val="0"/>
          <w:numId w:val="2"/>
        </w:numPr>
        <w:spacing w:line="276" w:lineRule="auto"/>
        <w:ind w:left="360"/>
        <w:rPr>
          <w:rFonts w:ascii="Calibri" w:hAnsi="Calibri" w:cs="Calibri"/>
          <w:sz w:val="28"/>
          <w:szCs w:val="28"/>
          <w:u w:val="single"/>
        </w:rPr>
      </w:pPr>
      <w:r w:rsidRPr="00962A1A">
        <w:rPr>
          <w:rFonts w:ascii="Calibri" w:hAnsi="Calibri" w:cs="Calibri"/>
          <w:b/>
          <w:sz w:val="28"/>
          <w:szCs w:val="28"/>
          <w:u w:val="single"/>
        </w:rPr>
        <w:t>THE PURPOSE OF THE DOCTRINE</w:t>
      </w:r>
    </w:p>
    <w:p w14:paraId="789C1813" w14:textId="77777777" w:rsidR="0043413D" w:rsidRPr="00962A1A" w:rsidRDefault="0043413D" w:rsidP="00962A1A">
      <w:pPr>
        <w:spacing w:line="276" w:lineRule="auto"/>
        <w:rPr>
          <w:rFonts w:ascii="Calibri" w:hAnsi="Calibri" w:cs="Calibri"/>
          <w:iCs/>
          <w:sz w:val="28"/>
          <w:szCs w:val="28"/>
        </w:rPr>
      </w:pPr>
      <w:r w:rsidRPr="00962A1A">
        <w:rPr>
          <w:rFonts w:ascii="Calibri" w:hAnsi="Calibri" w:cs="Calibri"/>
          <w:iCs/>
          <w:sz w:val="28"/>
          <w:szCs w:val="28"/>
        </w:rPr>
        <w:t>Since the Bible is the authoritative and inspired Word of God, it provides us with four items:</w:t>
      </w:r>
    </w:p>
    <w:p w14:paraId="17548E43" w14:textId="77777777" w:rsidR="0043413D" w:rsidRPr="00962A1A" w:rsidRDefault="0043413D" w:rsidP="00962A1A">
      <w:pPr>
        <w:pStyle w:val="ListParagraph"/>
        <w:numPr>
          <w:ilvl w:val="1"/>
          <w:numId w:val="2"/>
        </w:numPr>
        <w:spacing w:line="276" w:lineRule="auto"/>
        <w:ind w:left="720"/>
        <w:rPr>
          <w:rFonts w:ascii="Calibri" w:hAnsi="Calibri" w:cs="Calibri"/>
          <w:sz w:val="28"/>
          <w:szCs w:val="28"/>
        </w:rPr>
      </w:pPr>
      <w:r w:rsidRPr="00962A1A">
        <w:rPr>
          <w:rFonts w:ascii="Calibri" w:hAnsi="Calibri" w:cs="Calibri"/>
          <w:b/>
          <w:bCs/>
          <w:sz w:val="28"/>
          <w:szCs w:val="28"/>
        </w:rPr>
        <w:t>An infallible opinion</w:t>
      </w:r>
      <w:r w:rsidRPr="00962A1A">
        <w:rPr>
          <w:rFonts w:ascii="Calibri" w:hAnsi="Calibri" w:cs="Calibri"/>
          <w:sz w:val="28"/>
          <w:szCs w:val="28"/>
        </w:rPr>
        <w:t xml:space="preserve"> – </w:t>
      </w:r>
      <w:r w:rsidRPr="00962A1A">
        <w:rPr>
          <w:rFonts w:ascii="Calibri" w:hAnsi="Calibri" w:cs="Calibri"/>
          <w:i/>
          <w:iCs/>
          <w:sz w:val="28"/>
          <w:szCs w:val="28"/>
          <w:highlight w:val="green"/>
        </w:rPr>
        <w:t>Isaiah 55:8-9</w:t>
      </w:r>
    </w:p>
    <w:p w14:paraId="21E24F79" w14:textId="77777777" w:rsidR="0043413D" w:rsidRPr="00962A1A" w:rsidRDefault="0043413D" w:rsidP="00962A1A">
      <w:pPr>
        <w:pStyle w:val="ListParagraph"/>
        <w:numPr>
          <w:ilvl w:val="2"/>
          <w:numId w:val="2"/>
        </w:numPr>
        <w:spacing w:line="276" w:lineRule="auto"/>
        <w:ind w:left="1080" w:hanging="360"/>
        <w:rPr>
          <w:rFonts w:ascii="Calibri" w:hAnsi="Calibri" w:cs="Calibri"/>
          <w:sz w:val="28"/>
          <w:szCs w:val="28"/>
        </w:rPr>
      </w:pPr>
      <w:r w:rsidRPr="00962A1A">
        <w:rPr>
          <w:rFonts w:ascii="Calibri" w:hAnsi="Calibri" w:cs="Calibri"/>
          <w:sz w:val="28"/>
          <w:szCs w:val="28"/>
        </w:rPr>
        <w:t xml:space="preserve">I am not dependent upon the </w:t>
      </w:r>
      <w:r w:rsidRPr="00962A1A">
        <w:rPr>
          <w:rFonts w:ascii="Calibri" w:hAnsi="Calibri" w:cs="Calibri"/>
          <w:sz w:val="28"/>
          <w:szCs w:val="28"/>
          <w:highlight w:val="yellow"/>
        </w:rPr>
        <w:t>traditions</w:t>
      </w:r>
      <w:r w:rsidRPr="00962A1A">
        <w:rPr>
          <w:rFonts w:ascii="Calibri" w:hAnsi="Calibri" w:cs="Calibri"/>
          <w:sz w:val="28"/>
          <w:szCs w:val="28"/>
        </w:rPr>
        <w:t xml:space="preserve"> of men, an experience, or the opinions of men. </w:t>
      </w:r>
    </w:p>
    <w:p w14:paraId="020F921A" w14:textId="77777777" w:rsidR="0043413D" w:rsidRPr="00962A1A" w:rsidRDefault="0043413D" w:rsidP="00962A1A">
      <w:pPr>
        <w:pStyle w:val="ListParagraph"/>
        <w:numPr>
          <w:ilvl w:val="2"/>
          <w:numId w:val="2"/>
        </w:numPr>
        <w:spacing w:line="276" w:lineRule="auto"/>
        <w:ind w:left="1080" w:hanging="360"/>
        <w:rPr>
          <w:rFonts w:ascii="Calibri" w:hAnsi="Calibri" w:cs="Calibri"/>
          <w:sz w:val="28"/>
          <w:szCs w:val="28"/>
        </w:rPr>
      </w:pPr>
      <w:r w:rsidRPr="00962A1A">
        <w:rPr>
          <w:rFonts w:ascii="Calibri" w:hAnsi="Calibri" w:cs="Calibri"/>
          <w:sz w:val="28"/>
          <w:szCs w:val="28"/>
        </w:rPr>
        <w:t xml:space="preserve">When you and I </w:t>
      </w:r>
      <w:proofErr w:type="gramStart"/>
      <w:r w:rsidRPr="00962A1A">
        <w:rPr>
          <w:rFonts w:ascii="Calibri" w:hAnsi="Calibri" w:cs="Calibri"/>
          <w:sz w:val="28"/>
          <w:szCs w:val="28"/>
        </w:rPr>
        <w:t>open up</w:t>
      </w:r>
      <w:proofErr w:type="gramEnd"/>
      <w:r w:rsidRPr="00962A1A">
        <w:rPr>
          <w:rFonts w:ascii="Calibri" w:hAnsi="Calibri" w:cs="Calibri"/>
          <w:sz w:val="28"/>
          <w:szCs w:val="28"/>
        </w:rPr>
        <w:t xml:space="preserve"> the pages of the Word of God and rightly divide it, we can rest assured that we are receiving a holy, infallible, and completely reliable opinion!</w:t>
      </w:r>
    </w:p>
    <w:p w14:paraId="2A64AB51" w14:textId="77777777" w:rsidR="0043413D" w:rsidRPr="00962A1A" w:rsidRDefault="0043413D" w:rsidP="00962A1A">
      <w:pPr>
        <w:pStyle w:val="ListParagraph"/>
        <w:numPr>
          <w:ilvl w:val="2"/>
          <w:numId w:val="2"/>
        </w:numPr>
        <w:spacing w:line="276" w:lineRule="auto"/>
        <w:ind w:left="1080" w:hanging="360"/>
        <w:rPr>
          <w:rFonts w:ascii="Calibri" w:hAnsi="Calibri" w:cs="Calibri"/>
          <w:sz w:val="28"/>
          <w:szCs w:val="28"/>
        </w:rPr>
      </w:pPr>
      <w:r w:rsidRPr="00962A1A">
        <w:rPr>
          <w:rFonts w:ascii="Calibri" w:hAnsi="Calibri" w:cs="Calibri"/>
          <w:sz w:val="28"/>
          <w:szCs w:val="28"/>
        </w:rPr>
        <w:t xml:space="preserve">Many hundreds of thousands were willing to sacrifice their comforts and to give their lives for the Bible. Why? They had an infallible opinion! </w:t>
      </w:r>
    </w:p>
    <w:p w14:paraId="730CFAEC" w14:textId="77777777" w:rsidR="0043413D" w:rsidRPr="00962A1A" w:rsidRDefault="0043413D" w:rsidP="00962A1A">
      <w:pPr>
        <w:spacing w:line="276" w:lineRule="auto"/>
        <w:ind w:left="360"/>
        <w:rPr>
          <w:rFonts w:ascii="Calibri" w:hAnsi="Calibri" w:cs="Calibri"/>
          <w:sz w:val="28"/>
          <w:szCs w:val="28"/>
        </w:rPr>
      </w:pPr>
    </w:p>
    <w:p w14:paraId="54031EED" w14:textId="77777777" w:rsidR="0043413D" w:rsidRPr="00962A1A" w:rsidRDefault="0043413D" w:rsidP="00962A1A">
      <w:pPr>
        <w:pStyle w:val="ListParagraph"/>
        <w:numPr>
          <w:ilvl w:val="1"/>
          <w:numId w:val="2"/>
        </w:numPr>
        <w:spacing w:line="276" w:lineRule="auto"/>
        <w:ind w:left="720"/>
        <w:rPr>
          <w:rFonts w:ascii="Calibri" w:hAnsi="Calibri" w:cs="Calibri"/>
          <w:sz w:val="28"/>
          <w:szCs w:val="28"/>
        </w:rPr>
      </w:pPr>
      <w:r w:rsidRPr="00962A1A">
        <w:rPr>
          <w:rFonts w:ascii="Calibri" w:hAnsi="Calibri" w:cs="Calibri"/>
          <w:b/>
          <w:bCs/>
          <w:sz w:val="28"/>
          <w:szCs w:val="28"/>
        </w:rPr>
        <w:t>A perfect direction</w:t>
      </w:r>
      <w:r w:rsidRPr="00962A1A">
        <w:rPr>
          <w:rFonts w:ascii="Calibri" w:hAnsi="Calibri" w:cs="Calibri"/>
          <w:sz w:val="28"/>
          <w:szCs w:val="28"/>
        </w:rPr>
        <w:t xml:space="preserve"> – </w:t>
      </w:r>
      <w:r w:rsidRPr="00962A1A">
        <w:rPr>
          <w:rFonts w:ascii="Calibri" w:hAnsi="Calibri" w:cs="Calibri"/>
          <w:i/>
          <w:iCs/>
          <w:sz w:val="28"/>
          <w:szCs w:val="28"/>
          <w:highlight w:val="green"/>
        </w:rPr>
        <w:t>Proverbs 3:5-6</w:t>
      </w:r>
    </w:p>
    <w:p w14:paraId="16C65938" w14:textId="77777777" w:rsidR="0043413D" w:rsidRPr="00962A1A" w:rsidRDefault="0043413D" w:rsidP="00962A1A">
      <w:pPr>
        <w:pStyle w:val="ListParagraph"/>
        <w:numPr>
          <w:ilvl w:val="2"/>
          <w:numId w:val="2"/>
        </w:numPr>
        <w:spacing w:line="276" w:lineRule="auto"/>
        <w:ind w:left="1080" w:hanging="360"/>
        <w:rPr>
          <w:rFonts w:ascii="Calibri" w:hAnsi="Calibri" w:cs="Calibri"/>
          <w:sz w:val="28"/>
          <w:szCs w:val="28"/>
        </w:rPr>
      </w:pPr>
      <w:r w:rsidRPr="00962A1A">
        <w:rPr>
          <w:rFonts w:ascii="Calibri" w:hAnsi="Calibri" w:cs="Calibri"/>
          <w:sz w:val="28"/>
          <w:szCs w:val="28"/>
        </w:rPr>
        <w:t xml:space="preserve">Men can mislead you when they give you directions, but the Bible never will! It is always right. </w:t>
      </w:r>
    </w:p>
    <w:p w14:paraId="52597B21" w14:textId="77777777" w:rsidR="0043413D" w:rsidRPr="00962A1A" w:rsidRDefault="0043413D" w:rsidP="00962A1A">
      <w:pPr>
        <w:pStyle w:val="ListParagraph"/>
        <w:numPr>
          <w:ilvl w:val="2"/>
          <w:numId w:val="2"/>
        </w:numPr>
        <w:spacing w:line="276" w:lineRule="auto"/>
        <w:ind w:left="1080" w:hanging="360"/>
        <w:rPr>
          <w:rFonts w:ascii="Calibri" w:hAnsi="Calibri" w:cs="Calibri"/>
          <w:sz w:val="28"/>
          <w:szCs w:val="28"/>
        </w:rPr>
      </w:pPr>
      <w:r w:rsidRPr="00962A1A">
        <w:rPr>
          <w:rFonts w:ascii="Calibri" w:hAnsi="Calibri" w:cs="Calibri"/>
          <w:sz w:val="28"/>
          <w:szCs w:val="28"/>
        </w:rPr>
        <w:t xml:space="preserve">Even when you think that the Bible is wrong, it is still right. </w:t>
      </w:r>
    </w:p>
    <w:p w14:paraId="4DD58D42" w14:textId="77777777" w:rsidR="0043413D" w:rsidRPr="00962A1A" w:rsidRDefault="0043413D" w:rsidP="00962A1A">
      <w:pPr>
        <w:pStyle w:val="ListParagraph"/>
        <w:numPr>
          <w:ilvl w:val="2"/>
          <w:numId w:val="2"/>
        </w:numPr>
        <w:spacing w:line="276" w:lineRule="auto"/>
        <w:ind w:left="1080" w:hanging="360"/>
        <w:rPr>
          <w:rFonts w:ascii="Calibri" w:hAnsi="Calibri" w:cs="Calibri"/>
          <w:sz w:val="28"/>
          <w:szCs w:val="28"/>
        </w:rPr>
      </w:pPr>
      <w:r w:rsidRPr="00962A1A">
        <w:rPr>
          <w:rFonts w:ascii="Calibri" w:hAnsi="Calibri" w:cs="Calibri"/>
          <w:sz w:val="28"/>
          <w:szCs w:val="28"/>
        </w:rPr>
        <w:t xml:space="preserve">You and I would be better off to follow it than our own </w:t>
      </w:r>
      <w:r w:rsidRPr="00962A1A">
        <w:rPr>
          <w:rFonts w:ascii="Calibri" w:hAnsi="Calibri" w:cs="Calibri"/>
          <w:sz w:val="28"/>
          <w:szCs w:val="28"/>
          <w:highlight w:val="yellow"/>
        </w:rPr>
        <w:t>thinking</w:t>
      </w:r>
      <w:r w:rsidRPr="00962A1A">
        <w:rPr>
          <w:rFonts w:ascii="Calibri" w:hAnsi="Calibri" w:cs="Calibri"/>
          <w:sz w:val="28"/>
          <w:szCs w:val="28"/>
        </w:rPr>
        <w:t xml:space="preserve">. </w:t>
      </w:r>
    </w:p>
    <w:p w14:paraId="149908E0" w14:textId="77777777" w:rsidR="0043413D" w:rsidRPr="00962A1A" w:rsidRDefault="0043413D" w:rsidP="00962A1A">
      <w:pPr>
        <w:spacing w:line="276" w:lineRule="auto"/>
        <w:ind w:left="360"/>
        <w:rPr>
          <w:rFonts w:ascii="Calibri" w:hAnsi="Calibri" w:cs="Calibri"/>
          <w:sz w:val="28"/>
          <w:szCs w:val="28"/>
        </w:rPr>
      </w:pPr>
    </w:p>
    <w:p w14:paraId="4DF6426E" w14:textId="77777777" w:rsidR="0043413D" w:rsidRPr="00962A1A" w:rsidRDefault="0043413D" w:rsidP="00962A1A">
      <w:pPr>
        <w:pStyle w:val="ListParagraph"/>
        <w:numPr>
          <w:ilvl w:val="1"/>
          <w:numId w:val="2"/>
        </w:numPr>
        <w:spacing w:line="276" w:lineRule="auto"/>
        <w:ind w:left="720"/>
        <w:rPr>
          <w:rFonts w:ascii="Calibri" w:hAnsi="Calibri" w:cs="Calibri"/>
          <w:sz w:val="28"/>
          <w:szCs w:val="28"/>
        </w:rPr>
      </w:pPr>
      <w:r w:rsidRPr="00962A1A">
        <w:rPr>
          <w:rFonts w:ascii="Calibri" w:hAnsi="Calibri" w:cs="Calibri"/>
          <w:b/>
          <w:bCs/>
          <w:sz w:val="28"/>
          <w:szCs w:val="28"/>
        </w:rPr>
        <w:t>A pure salvation</w:t>
      </w:r>
      <w:r w:rsidRPr="00962A1A">
        <w:rPr>
          <w:rFonts w:ascii="Calibri" w:hAnsi="Calibri" w:cs="Calibri"/>
          <w:sz w:val="28"/>
          <w:szCs w:val="28"/>
        </w:rPr>
        <w:t xml:space="preserve"> – </w:t>
      </w:r>
      <w:r w:rsidRPr="00962A1A">
        <w:rPr>
          <w:rFonts w:ascii="Calibri" w:hAnsi="Calibri" w:cs="Calibri"/>
          <w:i/>
          <w:iCs/>
          <w:sz w:val="28"/>
          <w:szCs w:val="28"/>
          <w:highlight w:val="green"/>
        </w:rPr>
        <w:t>John 14:6; Acts 4:12</w:t>
      </w:r>
    </w:p>
    <w:p w14:paraId="7B5F539E" w14:textId="77777777" w:rsidR="0043413D" w:rsidRPr="00962A1A" w:rsidRDefault="0043413D" w:rsidP="00962A1A">
      <w:pPr>
        <w:pStyle w:val="ListParagraph"/>
        <w:numPr>
          <w:ilvl w:val="2"/>
          <w:numId w:val="2"/>
        </w:numPr>
        <w:spacing w:line="276" w:lineRule="auto"/>
        <w:ind w:left="1080" w:hanging="360"/>
        <w:rPr>
          <w:rFonts w:ascii="Calibri" w:hAnsi="Calibri" w:cs="Calibri"/>
          <w:sz w:val="28"/>
          <w:szCs w:val="28"/>
        </w:rPr>
      </w:pPr>
      <w:r w:rsidRPr="00962A1A">
        <w:rPr>
          <w:rFonts w:ascii="Calibri" w:hAnsi="Calibri" w:cs="Calibri"/>
          <w:sz w:val="28"/>
          <w:szCs w:val="28"/>
        </w:rPr>
        <w:t xml:space="preserve">In the Bible, we find the plan of salvation pure and undefiled. </w:t>
      </w:r>
    </w:p>
    <w:p w14:paraId="1317D68D" w14:textId="77777777" w:rsidR="0043413D" w:rsidRPr="00962A1A" w:rsidRDefault="0043413D" w:rsidP="00962A1A">
      <w:pPr>
        <w:pStyle w:val="ListParagraph"/>
        <w:numPr>
          <w:ilvl w:val="2"/>
          <w:numId w:val="2"/>
        </w:numPr>
        <w:spacing w:line="276" w:lineRule="auto"/>
        <w:ind w:left="1080" w:hanging="360"/>
        <w:rPr>
          <w:rFonts w:ascii="Calibri" w:hAnsi="Calibri" w:cs="Calibri"/>
          <w:sz w:val="28"/>
          <w:szCs w:val="28"/>
        </w:rPr>
      </w:pPr>
      <w:r w:rsidRPr="00962A1A">
        <w:rPr>
          <w:rFonts w:ascii="Calibri" w:hAnsi="Calibri" w:cs="Calibri"/>
          <w:sz w:val="28"/>
          <w:szCs w:val="28"/>
        </w:rPr>
        <w:t xml:space="preserve">We learn exactly what a righteous God expects of us </w:t>
      </w:r>
      <w:proofErr w:type="gramStart"/>
      <w:r w:rsidRPr="00962A1A">
        <w:rPr>
          <w:rFonts w:ascii="Calibri" w:hAnsi="Calibri" w:cs="Calibri"/>
          <w:sz w:val="28"/>
          <w:szCs w:val="28"/>
        </w:rPr>
        <w:t>in order for</w:t>
      </w:r>
      <w:proofErr w:type="gramEnd"/>
      <w:r w:rsidRPr="00962A1A">
        <w:rPr>
          <w:rFonts w:ascii="Calibri" w:hAnsi="Calibri" w:cs="Calibri"/>
          <w:sz w:val="28"/>
          <w:szCs w:val="28"/>
        </w:rPr>
        <w:t xml:space="preserve"> our sins to be forgiven. </w:t>
      </w:r>
    </w:p>
    <w:p w14:paraId="148EA655" w14:textId="64D4622F" w:rsidR="0043413D" w:rsidRPr="00962A1A" w:rsidRDefault="00ED0D95" w:rsidP="00962A1A">
      <w:pPr>
        <w:pStyle w:val="ListParagraph"/>
        <w:numPr>
          <w:ilvl w:val="0"/>
          <w:numId w:val="5"/>
        </w:numPr>
        <w:spacing w:line="276" w:lineRule="auto"/>
        <w:rPr>
          <w:rFonts w:ascii="Calibri" w:hAnsi="Calibri" w:cs="Calibri"/>
          <w:sz w:val="28"/>
          <w:szCs w:val="28"/>
        </w:rPr>
      </w:pPr>
      <w:r w:rsidRPr="00962A1A">
        <w:rPr>
          <w:rFonts w:ascii="Calibri" w:hAnsi="Calibri" w:cs="Calibri"/>
          <w:sz w:val="28"/>
          <w:szCs w:val="28"/>
        </w:rPr>
        <w:t xml:space="preserve">Islam has all these rules and requirements but still it is up to Allah to </w:t>
      </w:r>
      <w:proofErr w:type="spellStart"/>
      <w:r w:rsidRPr="00962A1A">
        <w:rPr>
          <w:rFonts w:ascii="Calibri" w:hAnsi="Calibri" w:cs="Calibri"/>
          <w:sz w:val="28"/>
          <w:szCs w:val="28"/>
        </w:rPr>
        <w:t>decided</w:t>
      </w:r>
      <w:proofErr w:type="spellEnd"/>
      <w:r w:rsidRPr="00962A1A">
        <w:rPr>
          <w:rFonts w:ascii="Calibri" w:hAnsi="Calibri" w:cs="Calibri"/>
          <w:sz w:val="28"/>
          <w:szCs w:val="28"/>
        </w:rPr>
        <w:t xml:space="preserve"> if you did enough- and you will not know until you get there if you made it. </w:t>
      </w:r>
    </w:p>
    <w:p w14:paraId="3F8FCCD1" w14:textId="77777777" w:rsidR="0043413D" w:rsidRPr="00962A1A" w:rsidRDefault="0043413D" w:rsidP="00962A1A">
      <w:pPr>
        <w:pStyle w:val="ListParagraph"/>
        <w:numPr>
          <w:ilvl w:val="1"/>
          <w:numId w:val="2"/>
        </w:numPr>
        <w:spacing w:line="276" w:lineRule="auto"/>
        <w:ind w:left="720"/>
        <w:rPr>
          <w:rFonts w:ascii="Calibri" w:hAnsi="Calibri" w:cs="Calibri"/>
          <w:sz w:val="28"/>
          <w:szCs w:val="28"/>
        </w:rPr>
      </w:pPr>
      <w:r w:rsidRPr="00962A1A">
        <w:rPr>
          <w:rFonts w:ascii="Calibri" w:hAnsi="Calibri" w:cs="Calibri"/>
          <w:b/>
          <w:bCs/>
          <w:sz w:val="28"/>
          <w:szCs w:val="28"/>
        </w:rPr>
        <w:t xml:space="preserve">A </w:t>
      </w:r>
      <w:proofErr w:type="spellStart"/>
      <w:r w:rsidRPr="00962A1A">
        <w:rPr>
          <w:rFonts w:ascii="Calibri" w:hAnsi="Calibri" w:cs="Calibri"/>
          <w:b/>
          <w:bCs/>
          <w:sz w:val="28"/>
          <w:szCs w:val="28"/>
        </w:rPr>
        <w:t>preachable</w:t>
      </w:r>
      <w:proofErr w:type="spellEnd"/>
      <w:r w:rsidRPr="00962A1A">
        <w:rPr>
          <w:rFonts w:ascii="Calibri" w:hAnsi="Calibri" w:cs="Calibri"/>
          <w:b/>
          <w:bCs/>
          <w:sz w:val="28"/>
          <w:szCs w:val="28"/>
        </w:rPr>
        <w:t xml:space="preserve"> message</w:t>
      </w:r>
      <w:r w:rsidRPr="00962A1A">
        <w:rPr>
          <w:rFonts w:ascii="Calibri" w:hAnsi="Calibri" w:cs="Calibri"/>
          <w:sz w:val="28"/>
          <w:szCs w:val="28"/>
        </w:rPr>
        <w:t xml:space="preserve"> – </w:t>
      </w:r>
      <w:r w:rsidRPr="00962A1A">
        <w:rPr>
          <w:rFonts w:ascii="Calibri" w:hAnsi="Calibri" w:cs="Calibri"/>
          <w:i/>
          <w:iCs/>
          <w:sz w:val="28"/>
          <w:szCs w:val="28"/>
        </w:rPr>
        <w:t>Acts 8:35</w:t>
      </w:r>
    </w:p>
    <w:p w14:paraId="0AB141C6" w14:textId="77777777" w:rsidR="0043413D" w:rsidRPr="00962A1A" w:rsidRDefault="0043413D" w:rsidP="00962A1A">
      <w:pPr>
        <w:pStyle w:val="ListParagraph"/>
        <w:numPr>
          <w:ilvl w:val="2"/>
          <w:numId w:val="2"/>
        </w:numPr>
        <w:spacing w:line="276" w:lineRule="auto"/>
        <w:ind w:left="1080" w:hanging="360"/>
        <w:rPr>
          <w:rFonts w:ascii="Calibri" w:hAnsi="Calibri" w:cs="Calibri"/>
          <w:sz w:val="28"/>
          <w:szCs w:val="28"/>
        </w:rPr>
      </w:pPr>
      <w:r w:rsidRPr="00962A1A">
        <w:rPr>
          <w:rFonts w:ascii="Calibri" w:hAnsi="Calibri" w:cs="Calibri"/>
          <w:sz w:val="28"/>
          <w:szCs w:val="28"/>
        </w:rPr>
        <w:t xml:space="preserve">It doesn’t matter what portion of Bible you open, all of it makes for good preaching. </w:t>
      </w:r>
    </w:p>
    <w:p w14:paraId="4D350638" w14:textId="77777777" w:rsidR="0043413D" w:rsidRPr="00962A1A" w:rsidRDefault="0043413D" w:rsidP="00962A1A">
      <w:pPr>
        <w:pStyle w:val="ListParagraph"/>
        <w:numPr>
          <w:ilvl w:val="2"/>
          <w:numId w:val="2"/>
        </w:numPr>
        <w:spacing w:line="276" w:lineRule="auto"/>
        <w:ind w:left="1080" w:hanging="360"/>
        <w:rPr>
          <w:rFonts w:ascii="Calibri" w:hAnsi="Calibri" w:cs="Calibri"/>
          <w:sz w:val="28"/>
          <w:szCs w:val="28"/>
        </w:rPr>
      </w:pPr>
      <w:r w:rsidRPr="00962A1A">
        <w:rPr>
          <w:rFonts w:ascii="Calibri" w:hAnsi="Calibri" w:cs="Calibri"/>
          <w:sz w:val="28"/>
          <w:szCs w:val="28"/>
        </w:rPr>
        <w:t>Noah &amp; the ark (</w:t>
      </w:r>
      <w:r w:rsidRPr="00962A1A">
        <w:rPr>
          <w:rFonts w:ascii="Calibri" w:hAnsi="Calibri" w:cs="Calibri"/>
          <w:i/>
          <w:iCs/>
          <w:sz w:val="28"/>
          <w:szCs w:val="28"/>
        </w:rPr>
        <w:t>Genesis 6-7</w:t>
      </w:r>
      <w:r w:rsidRPr="00962A1A">
        <w:rPr>
          <w:rFonts w:ascii="Calibri" w:hAnsi="Calibri" w:cs="Calibri"/>
          <w:sz w:val="28"/>
          <w:szCs w:val="28"/>
        </w:rPr>
        <w:t>), Abraham &amp; Isaac (</w:t>
      </w:r>
      <w:r w:rsidRPr="00962A1A">
        <w:rPr>
          <w:rFonts w:ascii="Calibri" w:hAnsi="Calibri" w:cs="Calibri"/>
          <w:i/>
          <w:iCs/>
          <w:sz w:val="28"/>
          <w:szCs w:val="28"/>
        </w:rPr>
        <w:t>Genesis 22</w:t>
      </w:r>
      <w:r w:rsidRPr="00962A1A">
        <w:rPr>
          <w:rFonts w:ascii="Calibri" w:hAnsi="Calibri" w:cs="Calibri"/>
          <w:sz w:val="28"/>
          <w:szCs w:val="28"/>
        </w:rPr>
        <w:t>), the Passover lamb (</w:t>
      </w:r>
      <w:r w:rsidRPr="00962A1A">
        <w:rPr>
          <w:rFonts w:ascii="Calibri" w:hAnsi="Calibri" w:cs="Calibri"/>
          <w:i/>
          <w:iCs/>
          <w:sz w:val="28"/>
          <w:szCs w:val="28"/>
        </w:rPr>
        <w:t>Exodus 12</w:t>
      </w:r>
      <w:r w:rsidRPr="00962A1A">
        <w:rPr>
          <w:rFonts w:ascii="Calibri" w:hAnsi="Calibri" w:cs="Calibri"/>
          <w:sz w:val="28"/>
          <w:szCs w:val="28"/>
        </w:rPr>
        <w:t>), the serpent in the wilderness (</w:t>
      </w:r>
      <w:r w:rsidRPr="00962A1A">
        <w:rPr>
          <w:rFonts w:ascii="Calibri" w:hAnsi="Calibri" w:cs="Calibri"/>
          <w:i/>
          <w:iCs/>
          <w:sz w:val="28"/>
          <w:szCs w:val="28"/>
        </w:rPr>
        <w:t>Numbers 21</w:t>
      </w:r>
      <w:r w:rsidRPr="00962A1A">
        <w:rPr>
          <w:rFonts w:ascii="Calibri" w:hAnsi="Calibri" w:cs="Calibri"/>
          <w:sz w:val="28"/>
          <w:szCs w:val="28"/>
        </w:rPr>
        <w:t>), the Suffering Servant (</w:t>
      </w:r>
      <w:r w:rsidRPr="00962A1A">
        <w:rPr>
          <w:rFonts w:ascii="Calibri" w:hAnsi="Calibri" w:cs="Calibri"/>
          <w:i/>
          <w:iCs/>
          <w:sz w:val="28"/>
          <w:szCs w:val="28"/>
        </w:rPr>
        <w:t>Isaiah 53</w:t>
      </w:r>
      <w:r w:rsidRPr="00962A1A">
        <w:rPr>
          <w:rFonts w:ascii="Calibri" w:hAnsi="Calibri" w:cs="Calibri"/>
          <w:sz w:val="28"/>
          <w:szCs w:val="28"/>
        </w:rPr>
        <w:t xml:space="preserve">) - All these passages have a message from God for us. </w:t>
      </w:r>
    </w:p>
    <w:p w14:paraId="063C8284" w14:textId="77777777" w:rsidR="0043413D" w:rsidRPr="00962A1A" w:rsidRDefault="0043413D" w:rsidP="00962A1A">
      <w:pPr>
        <w:spacing w:line="276" w:lineRule="auto"/>
        <w:ind w:left="720"/>
        <w:rPr>
          <w:rFonts w:ascii="Calibri" w:hAnsi="Calibri" w:cs="Calibri"/>
          <w:sz w:val="28"/>
          <w:szCs w:val="28"/>
        </w:rPr>
      </w:pPr>
    </w:p>
    <w:p w14:paraId="5A67B235" w14:textId="77777777" w:rsidR="0043413D" w:rsidRPr="00962A1A" w:rsidRDefault="0043413D" w:rsidP="00962A1A">
      <w:pPr>
        <w:pStyle w:val="ListParagraph"/>
        <w:numPr>
          <w:ilvl w:val="0"/>
          <w:numId w:val="2"/>
        </w:numPr>
        <w:spacing w:line="276" w:lineRule="auto"/>
        <w:ind w:left="360"/>
        <w:rPr>
          <w:rFonts w:ascii="Calibri" w:hAnsi="Calibri" w:cs="Calibri"/>
          <w:sz w:val="28"/>
          <w:szCs w:val="28"/>
          <w:u w:val="single"/>
        </w:rPr>
      </w:pPr>
      <w:r w:rsidRPr="00962A1A">
        <w:rPr>
          <w:rFonts w:ascii="Calibri" w:hAnsi="Calibri" w:cs="Calibri"/>
          <w:b/>
          <w:sz w:val="28"/>
          <w:szCs w:val="28"/>
          <w:u w:val="single"/>
        </w:rPr>
        <w:lastRenderedPageBreak/>
        <w:t>THE PRESERVATION OF THE BIBLE</w:t>
      </w:r>
    </w:p>
    <w:p w14:paraId="572C7431" w14:textId="77777777" w:rsidR="0043413D" w:rsidRPr="00962A1A" w:rsidRDefault="0043413D" w:rsidP="00962A1A">
      <w:pPr>
        <w:pStyle w:val="ListParagraph"/>
        <w:numPr>
          <w:ilvl w:val="1"/>
          <w:numId w:val="2"/>
        </w:numPr>
        <w:spacing w:line="276" w:lineRule="auto"/>
        <w:ind w:left="720"/>
        <w:rPr>
          <w:rFonts w:ascii="Calibri" w:hAnsi="Calibri" w:cs="Calibri"/>
          <w:b/>
          <w:bCs/>
          <w:sz w:val="28"/>
          <w:szCs w:val="28"/>
        </w:rPr>
      </w:pPr>
      <w:r w:rsidRPr="00962A1A">
        <w:rPr>
          <w:rFonts w:ascii="Calibri" w:hAnsi="Calibri" w:cs="Calibri"/>
          <w:b/>
          <w:bCs/>
          <w:sz w:val="28"/>
          <w:szCs w:val="28"/>
        </w:rPr>
        <w:t xml:space="preserve">Many Christians use the expression, “I believe in the divine, verbal, plenary, and inerrant inspiration of the original Scriptures.” This is a true statement, to be sure. </w:t>
      </w:r>
    </w:p>
    <w:p w14:paraId="5F726CF1" w14:textId="77777777" w:rsidR="0043413D" w:rsidRPr="00962A1A" w:rsidRDefault="0043413D" w:rsidP="00962A1A">
      <w:pPr>
        <w:pStyle w:val="ListParagraph"/>
        <w:numPr>
          <w:ilvl w:val="2"/>
          <w:numId w:val="2"/>
        </w:numPr>
        <w:spacing w:line="276" w:lineRule="auto"/>
        <w:ind w:left="1080" w:hanging="360"/>
        <w:rPr>
          <w:rFonts w:ascii="Calibri" w:hAnsi="Calibri" w:cs="Calibri"/>
          <w:sz w:val="28"/>
          <w:szCs w:val="28"/>
        </w:rPr>
      </w:pPr>
      <w:r w:rsidRPr="00962A1A">
        <w:rPr>
          <w:rFonts w:ascii="Calibri" w:hAnsi="Calibri" w:cs="Calibri"/>
          <w:sz w:val="28"/>
          <w:szCs w:val="28"/>
        </w:rPr>
        <w:t xml:space="preserve">But… we don’t have the </w:t>
      </w:r>
      <w:r w:rsidRPr="00962A1A">
        <w:rPr>
          <w:rFonts w:ascii="Calibri" w:hAnsi="Calibri" w:cs="Calibri"/>
          <w:bCs/>
          <w:sz w:val="28"/>
          <w:szCs w:val="28"/>
          <w:highlight w:val="yellow"/>
          <w:u w:val="single"/>
        </w:rPr>
        <w:t>original</w:t>
      </w:r>
      <w:r w:rsidRPr="00962A1A">
        <w:rPr>
          <w:rFonts w:ascii="Calibri" w:hAnsi="Calibri" w:cs="Calibri"/>
          <w:sz w:val="28"/>
          <w:szCs w:val="28"/>
        </w:rPr>
        <w:t xml:space="preserve"> Scriptures in our possession, and never will! So, making such a statement without qualification can be rather convenient. </w:t>
      </w:r>
    </w:p>
    <w:p w14:paraId="43CA3E08" w14:textId="77777777" w:rsidR="0043413D" w:rsidRPr="00962A1A" w:rsidRDefault="0043413D" w:rsidP="00962A1A">
      <w:pPr>
        <w:pStyle w:val="ListParagraph"/>
        <w:numPr>
          <w:ilvl w:val="2"/>
          <w:numId w:val="2"/>
        </w:numPr>
        <w:spacing w:line="276" w:lineRule="auto"/>
        <w:ind w:left="1080" w:hanging="360"/>
        <w:rPr>
          <w:rFonts w:ascii="Calibri" w:hAnsi="Calibri" w:cs="Calibri"/>
          <w:sz w:val="28"/>
          <w:szCs w:val="28"/>
        </w:rPr>
      </w:pPr>
      <w:r w:rsidRPr="00962A1A">
        <w:rPr>
          <w:rFonts w:ascii="Calibri" w:hAnsi="Calibri" w:cs="Calibri"/>
          <w:sz w:val="28"/>
          <w:szCs w:val="28"/>
        </w:rPr>
        <w:t xml:space="preserve">Believing in the inspiration of the originals “lets one off the hook” so to </w:t>
      </w:r>
      <w:proofErr w:type="gramStart"/>
      <w:r w:rsidRPr="00962A1A">
        <w:rPr>
          <w:rFonts w:ascii="Calibri" w:hAnsi="Calibri" w:cs="Calibri"/>
          <w:sz w:val="28"/>
          <w:szCs w:val="28"/>
        </w:rPr>
        <w:t>speak, and</w:t>
      </w:r>
      <w:proofErr w:type="gramEnd"/>
      <w:r w:rsidRPr="00962A1A">
        <w:rPr>
          <w:rFonts w:ascii="Calibri" w:hAnsi="Calibri" w:cs="Calibri"/>
          <w:sz w:val="28"/>
          <w:szCs w:val="28"/>
        </w:rPr>
        <w:t xml:space="preserve"> gives license to anyone wishing to “correct” the Bible when it suits their purpose. </w:t>
      </w:r>
    </w:p>
    <w:p w14:paraId="40BA82A3" w14:textId="77777777" w:rsidR="0043413D" w:rsidRPr="00962A1A" w:rsidRDefault="0043413D" w:rsidP="00962A1A">
      <w:pPr>
        <w:pStyle w:val="ListParagraph"/>
        <w:numPr>
          <w:ilvl w:val="2"/>
          <w:numId w:val="2"/>
        </w:numPr>
        <w:spacing w:line="276" w:lineRule="auto"/>
        <w:ind w:left="1080" w:hanging="360"/>
        <w:rPr>
          <w:rFonts w:ascii="Calibri" w:hAnsi="Calibri" w:cs="Calibri"/>
          <w:sz w:val="28"/>
          <w:szCs w:val="28"/>
        </w:rPr>
      </w:pPr>
      <w:r w:rsidRPr="00962A1A">
        <w:rPr>
          <w:rFonts w:ascii="Calibri" w:hAnsi="Calibri" w:cs="Calibri"/>
          <w:sz w:val="28"/>
          <w:szCs w:val="28"/>
        </w:rPr>
        <w:t>How often do we hear or read statements such as:</w:t>
      </w:r>
    </w:p>
    <w:p w14:paraId="4E3276DD" w14:textId="77777777" w:rsidR="0043413D" w:rsidRPr="00962A1A" w:rsidRDefault="0043413D" w:rsidP="00962A1A">
      <w:pPr>
        <w:pStyle w:val="ListParagraph"/>
        <w:numPr>
          <w:ilvl w:val="3"/>
          <w:numId w:val="2"/>
        </w:numPr>
        <w:spacing w:line="276" w:lineRule="auto"/>
        <w:ind w:left="1440"/>
        <w:rPr>
          <w:rFonts w:ascii="Calibri" w:hAnsi="Calibri" w:cs="Calibri"/>
          <w:sz w:val="28"/>
          <w:szCs w:val="28"/>
        </w:rPr>
      </w:pPr>
      <w:r w:rsidRPr="00962A1A">
        <w:rPr>
          <w:rFonts w:ascii="Calibri" w:hAnsi="Calibri" w:cs="Calibri"/>
          <w:sz w:val="28"/>
          <w:szCs w:val="28"/>
        </w:rPr>
        <w:t>“That’s what the Bible says… BUT… in the original Greek it really means…”</w:t>
      </w:r>
    </w:p>
    <w:p w14:paraId="0106D95A" w14:textId="77777777" w:rsidR="0043413D" w:rsidRPr="00962A1A" w:rsidRDefault="0043413D" w:rsidP="00962A1A">
      <w:pPr>
        <w:pStyle w:val="ListParagraph"/>
        <w:numPr>
          <w:ilvl w:val="3"/>
          <w:numId w:val="2"/>
        </w:numPr>
        <w:spacing w:line="276" w:lineRule="auto"/>
        <w:ind w:left="1440"/>
        <w:rPr>
          <w:rFonts w:ascii="Calibri" w:hAnsi="Calibri" w:cs="Calibri"/>
          <w:sz w:val="28"/>
          <w:szCs w:val="28"/>
        </w:rPr>
      </w:pPr>
      <w:r w:rsidRPr="00962A1A">
        <w:rPr>
          <w:rFonts w:ascii="Calibri" w:hAnsi="Calibri" w:cs="Calibri"/>
          <w:sz w:val="28"/>
          <w:szCs w:val="28"/>
        </w:rPr>
        <w:t>“A better translation would be…”</w:t>
      </w:r>
    </w:p>
    <w:p w14:paraId="7ECCF5BB" w14:textId="77777777" w:rsidR="0043413D" w:rsidRPr="00962A1A" w:rsidRDefault="0043413D" w:rsidP="00962A1A">
      <w:pPr>
        <w:pStyle w:val="ListParagraph"/>
        <w:numPr>
          <w:ilvl w:val="3"/>
          <w:numId w:val="2"/>
        </w:numPr>
        <w:spacing w:line="276" w:lineRule="auto"/>
        <w:ind w:left="1440"/>
        <w:rPr>
          <w:rFonts w:ascii="Calibri" w:hAnsi="Calibri" w:cs="Calibri"/>
          <w:sz w:val="28"/>
          <w:szCs w:val="28"/>
        </w:rPr>
      </w:pPr>
      <w:r w:rsidRPr="00962A1A">
        <w:rPr>
          <w:rFonts w:ascii="Calibri" w:hAnsi="Calibri" w:cs="Calibri"/>
          <w:sz w:val="28"/>
          <w:szCs w:val="28"/>
        </w:rPr>
        <w:t>“This verse is not found in the most ancient manuscripts…”</w:t>
      </w:r>
    </w:p>
    <w:p w14:paraId="17FC154D" w14:textId="77777777" w:rsidR="0043413D" w:rsidRPr="00962A1A" w:rsidRDefault="0043413D" w:rsidP="00962A1A">
      <w:pPr>
        <w:pStyle w:val="ListParagraph"/>
        <w:numPr>
          <w:ilvl w:val="2"/>
          <w:numId w:val="2"/>
        </w:numPr>
        <w:spacing w:line="276" w:lineRule="auto"/>
        <w:ind w:left="1080" w:hanging="360"/>
        <w:rPr>
          <w:rFonts w:ascii="Calibri" w:hAnsi="Calibri" w:cs="Calibri"/>
          <w:sz w:val="28"/>
          <w:szCs w:val="28"/>
        </w:rPr>
      </w:pPr>
      <w:r w:rsidRPr="00962A1A">
        <w:rPr>
          <w:rFonts w:ascii="Calibri" w:hAnsi="Calibri" w:cs="Calibri"/>
          <w:sz w:val="28"/>
          <w:szCs w:val="28"/>
        </w:rPr>
        <w:t>Such statements are not forthcoming just from the modernist and neo-orthodox camps. They are issuing all the time from the pulpits and writings within conservative and fundamentalist circles—including fundamental Baptists!</w:t>
      </w:r>
    </w:p>
    <w:p w14:paraId="3CC9EE7C" w14:textId="77777777" w:rsidR="0043413D" w:rsidRPr="00962A1A" w:rsidRDefault="0043413D" w:rsidP="00962A1A">
      <w:pPr>
        <w:spacing w:line="276" w:lineRule="auto"/>
        <w:ind w:left="720"/>
        <w:rPr>
          <w:rFonts w:ascii="Calibri" w:hAnsi="Calibri" w:cs="Calibri"/>
          <w:sz w:val="28"/>
          <w:szCs w:val="28"/>
        </w:rPr>
      </w:pPr>
    </w:p>
    <w:p w14:paraId="29CED7C6" w14:textId="77777777" w:rsidR="0043413D" w:rsidRPr="00962A1A" w:rsidRDefault="0043413D" w:rsidP="00962A1A">
      <w:pPr>
        <w:pStyle w:val="ListParagraph"/>
        <w:numPr>
          <w:ilvl w:val="1"/>
          <w:numId w:val="2"/>
        </w:numPr>
        <w:spacing w:line="276" w:lineRule="auto"/>
        <w:ind w:left="720"/>
        <w:rPr>
          <w:rFonts w:ascii="Calibri" w:hAnsi="Calibri" w:cs="Calibri"/>
          <w:b/>
          <w:bCs/>
          <w:sz w:val="28"/>
          <w:szCs w:val="28"/>
        </w:rPr>
      </w:pPr>
      <w:r w:rsidRPr="00962A1A">
        <w:rPr>
          <w:rFonts w:ascii="Calibri" w:hAnsi="Calibri" w:cs="Calibri"/>
          <w:b/>
          <w:bCs/>
          <w:sz w:val="28"/>
          <w:szCs w:val="28"/>
        </w:rPr>
        <w:t>We need to face some very relevant questions here. For example:</w:t>
      </w:r>
    </w:p>
    <w:p w14:paraId="7F38A0C4" w14:textId="77777777" w:rsidR="0043413D" w:rsidRPr="00962A1A" w:rsidRDefault="0043413D" w:rsidP="00962A1A">
      <w:pPr>
        <w:pStyle w:val="ListParagraph"/>
        <w:numPr>
          <w:ilvl w:val="2"/>
          <w:numId w:val="2"/>
        </w:numPr>
        <w:spacing w:line="276" w:lineRule="auto"/>
        <w:ind w:left="1080" w:hanging="360"/>
        <w:rPr>
          <w:rFonts w:ascii="Calibri" w:hAnsi="Calibri" w:cs="Calibri"/>
          <w:sz w:val="28"/>
          <w:szCs w:val="28"/>
        </w:rPr>
      </w:pPr>
      <w:r w:rsidRPr="00962A1A">
        <w:rPr>
          <w:rFonts w:ascii="Calibri" w:hAnsi="Calibri" w:cs="Calibri"/>
          <w:sz w:val="28"/>
          <w:szCs w:val="28"/>
        </w:rPr>
        <w:t xml:space="preserve">Is the Bible intended for every man—or just for the </w:t>
      </w:r>
      <w:r w:rsidRPr="00962A1A">
        <w:rPr>
          <w:rFonts w:ascii="Calibri" w:hAnsi="Calibri" w:cs="Calibri"/>
          <w:sz w:val="28"/>
          <w:szCs w:val="28"/>
          <w:highlight w:val="green"/>
        </w:rPr>
        <w:t>scholars</w:t>
      </w:r>
      <w:r w:rsidRPr="00962A1A">
        <w:rPr>
          <w:rFonts w:ascii="Calibri" w:hAnsi="Calibri" w:cs="Calibri"/>
          <w:sz w:val="28"/>
          <w:szCs w:val="28"/>
        </w:rPr>
        <w:t>? Should we who are not scholars have to rely upon the scholars for a full interpretation?</w:t>
      </w:r>
    </w:p>
    <w:p w14:paraId="4E414772" w14:textId="77777777" w:rsidR="0043413D" w:rsidRPr="00962A1A" w:rsidRDefault="0043413D" w:rsidP="00962A1A">
      <w:pPr>
        <w:spacing w:line="276" w:lineRule="auto"/>
        <w:rPr>
          <w:rFonts w:ascii="Calibri" w:hAnsi="Calibri" w:cs="Calibri"/>
          <w:sz w:val="28"/>
          <w:szCs w:val="28"/>
        </w:rPr>
      </w:pPr>
    </w:p>
    <w:p w14:paraId="395ED288" w14:textId="77777777" w:rsidR="0043413D" w:rsidRPr="00962A1A" w:rsidRDefault="0043413D" w:rsidP="00962A1A">
      <w:pPr>
        <w:pStyle w:val="ListParagraph"/>
        <w:numPr>
          <w:ilvl w:val="2"/>
          <w:numId w:val="2"/>
        </w:numPr>
        <w:spacing w:line="276" w:lineRule="auto"/>
        <w:ind w:left="1080" w:hanging="360"/>
        <w:rPr>
          <w:rFonts w:ascii="Calibri" w:hAnsi="Calibri" w:cs="Calibri"/>
          <w:sz w:val="28"/>
          <w:szCs w:val="28"/>
        </w:rPr>
      </w:pPr>
      <w:r w:rsidRPr="00962A1A">
        <w:rPr>
          <w:rFonts w:ascii="Calibri" w:hAnsi="Calibri" w:cs="Calibri"/>
          <w:sz w:val="28"/>
          <w:szCs w:val="28"/>
        </w:rPr>
        <w:t>Do we need to know Hebrew and Greek to fully understand the Bible? If so, why are they difficult languages to master? Would God reveal Himself to man, then veil Himself in such languages? Is God out to make life (and salvation) difficult?</w:t>
      </w:r>
    </w:p>
    <w:p w14:paraId="5C7BB604" w14:textId="77777777" w:rsidR="00720DEF" w:rsidRPr="00962A1A" w:rsidRDefault="00720DEF" w:rsidP="00962A1A">
      <w:pPr>
        <w:pStyle w:val="ListParagraph"/>
        <w:spacing w:line="276" w:lineRule="auto"/>
        <w:rPr>
          <w:rFonts w:ascii="Calibri" w:hAnsi="Calibri" w:cs="Calibri"/>
          <w:sz w:val="28"/>
          <w:szCs w:val="28"/>
        </w:rPr>
      </w:pPr>
    </w:p>
    <w:p w14:paraId="247FF8E2" w14:textId="77777777" w:rsidR="00720DEF" w:rsidRPr="00962A1A" w:rsidRDefault="00720DEF" w:rsidP="00962A1A">
      <w:pPr>
        <w:spacing w:line="276" w:lineRule="auto"/>
        <w:rPr>
          <w:rFonts w:ascii="Calibri" w:hAnsi="Calibri" w:cs="Calibri"/>
          <w:sz w:val="28"/>
          <w:szCs w:val="28"/>
        </w:rPr>
      </w:pPr>
    </w:p>
    <w:p w14:paraId="05BF7763" w14:textId="6AC34B2B" w:rsidR="0043413D" w:rsidRPr="00962A1A" w:rsidRDefault="0043413D" w:rsidP="00962A1A">
      <w:pPr>
        <w:pStyle w:val="ListParagraph"/>
        <w:numPr>
          <w:ilvl w:val="2"/>
          <w:numId w:val="2"/>
        </w:numPr>
        <w:spacing w:line="276" w:lineRule="auto"/>
        <w:ind w:left="1080" w:hanging="360"/>
        <w:rPr>
          <w:rFonts w:ascii="Calibri" w:hAnsi="Calibri" w:cs="Calibri"/>
          <w:sz w:val="28"/>
          <w:szCs w:val="28"/>
        </w:rPr>
      </w:pPr>
      <w:r w:rsidRPr="00962A1A">
        <w:rPr>
          <w:rFonts w:ascii="Calibri" w:hAnsi="Calibri" w:cs="Calibri"/>
          <w:sz w:val="28"/>
          <w:szCs w:val="28"/>
        </w:rPr>
        <w:t xml:space="preserve">If some verses in the Bible are questionable in their translation, can we really be sure of any? If we correct, criticize, or question just one verse of the Bible, what are we in effect saying </w:t>
      </w:r>
      <w:r w:rsidR="007824CA" w:rsidRPr="00962A1A">
        <w:rPr>
          <w:rFonts w:ascii="Calibri" w:hAnsi="Calibri" w:cs="Calibri"/>
          <w:sz w:val="28"/>
          <w:szCs w:val="28"/>
        </w:rPr>
        <w:t>about our bible</w:t>
      </w:r>
      <w:r w:rsidRPr="00962A1A">
        <w:rPr>
          <w:rFonts w:ascii="Calibri" w:hAnsi="Calibri" w:cs="Calibri"/>
          <w:sz w:val="28"/>
          <w:szCs w:val="28"/>
        </w:rPr>
        <w:t>?</w:t>
      </w:r>
    </w:p>
    <w:p w14:paraId="7D393CF4" w14:textId="77777777" w:rsidR="00720DEF" w:rsidRPr="00962A1A" w:rsidRDefault="00720DEF" w:rsidP="00962A1A">
      <w:pPr>
        <w:pStyle w:val="ListParagraph"/>
        <w:spacing w:line="276" w:lineRule="auto"/>
        <w:ind w:left="1080"/>
        <w:rPr>
          <w:rFonts w:ascii="Calibri" w:hAnsi="Calibri" w:cs="Calibri"/>
          <w:sz w:val="28"/>
          <w:szCs w:val="28"/>
        </w:rPr>
      </w:pPr>
    </w:p>
    <w:p w14:paraId="1D53CB7C" w14:textId="77777777" w:rsidR="0043413D" w:rsidRPr="00962A1A" w:rsidRDefault="0043413D" w:rsidP="00962A1A">
      <w:pPr>
        <w:pStyle w:val="ListParagraph"/>
        <w:numPr>
          <w:ilvl w:val="2"/>
          <w:numId w:val="2"/>
        </w:numPr>
        <w:spacing w:line="276" w:lineRule="auto"/>
        <w:ind w:left="1080" w:hanging="360"/>
        <w:rPr>
          <w:rFonts w:ascii="Calibri" w:hAnsi="Calibri" w:cs="Calibri"/>
          <w:sz w:val="28"/>
          <w:szCs w:val="28"/>
        </w:rPr>
      </w:pPr>
      <w:r w:rsidRPr="00962A1A">
        <w:rPr>
          <w:rFonts w:ascii="Calibri" w:hAnsi="Calibri" w:cs="Calibri"/>
          <w:sz w:val="28"/>
          <w:szCs w:val="28"/>
        </w:rPr>
        <w:t xml:space="preserve">Does the average “three years of Bible college” Baptist preacher have the scholastic right to “correct” the Bible </w:t>
      </w:r>
      <w:proofErr w:type="gramStart"/>
      <w:r w:rsidRPr="00962A1A">
        <w:rPr>
          <w:rFonts w:ascii="Calibri" w:hAnsi="Calibri" w:cs="Calibri"/>
          <w:sz w:val="28"/>
          <w:szCs w:val="28"/>
        </w:rPr>
        <w:t>on the basis of</w:t>
      </w:r>
      <w:proofErr w:type="gramEnd"/>
      <w:r w:rsidRPr="00962A1A">
        <w:rPr>
          <w:rFonts w:ascii="Calibri" w:hAnsi="Calibri" w:cs="Calibri"/>
          <w:sz w:val="28"/>
          <w:szCs w:val="28"/>
        </w:rPr>
        <w:t xml:space="preserve"> Hebrew or Greek text?</w:t>
      </w:r>
    </w:p>
    <w:p w14:paraId="32B22891" w14:textId="77777777" w:rsidR="0043413D" w:rsidRPr="00962A1A" w:rsidRDefault="0043413D" w:rsidP="00962A1A">
      <w:pPr>
        <w:spacing w:line="276" w:lineRule="auto"/>
        <w:ind w:left="720"/>
        <w:rPr>
          <w:rFonts w:ascii="Calibri" w:hAnsi="Calibri" w:cs="Calibri"/>
          <w:sz w:val="28"/>
          <w:szCs w:val="28"/>
        </w:rPr>
      </w:pPr>
    </w:p>
    <w:p w14:paraId="77CB1851" w14:textId="77777777" w:rsidR="0043413D" w:rsidRPr="00962A1A" w:rsidRDefault="0043413D" w:rsidP="00962A1A">
      <w:pPr>
        <w:pStyle w:val="ListParagraph"/>
        <w:numPr>
          <w:ilvl w:val="1"/>
          <w:numId w:val="2"/>
        </w:numPr>
        <w:spacing w:line="276" w:lineRule="auto"/>
        <w:ind w:left="720"/>
        <w:rPr>
          <w:rFonts w:ascii="Calibri" w:hAnsi="Calibri" w:cs="Calibri"/>
          <w:b/>
          <w:bCs/>
          <w:sz w:val="28"/>
          <w:szCs w:val="28"/>
        </w:rPr>
      </w:pPr>
      <w:r w:rsidRPr="00962A1A">
        <w:rPr>
          <w:rFonts w:ascii="Calibri" w:hAnsi="Calibri" w:cs="Calibri"/>
          <w:b/>
          <w:bCs/>
          <w:sz w:val="28"/>
          <w:szCs w:val="28"/>
        </w:rPr>
        <w:t xml:space="preserve">It is at this point we must accept the doctrine of the divine preservation of the Scriptures. </w:t>
      </w:r>
    </w:p>
    <w:p w14:paraId="4570CCDE" w14:textId="77777777" w:rsidR="0043413D" w:rsidRPr="00962A1A" w:rsidRDefault="0043413D" w:rsidP="00962A1A">
      <w:pPr>
        <w:pStyle w:val="ListParagraph"/>
        <w:spacing w:line="276" w:lineRule="auto"/>
        <w:rPr>
          <w:rFonts w:ascii="Calibri" w:hAnsi="Calibri" w:cs="Calibri"/>
          <w:iCs/>
          <w:sz w:val="28"/>
          <w:szCs w:val="28"/>
        </w:rPr>
      </w:pPr>
      <w:r w:rsidRPr="00962A1A">
        <w:rPr>
          <w:rFonts w:ascii="Calibri" w:hAnsi="Calibri" w:cs="Calibri"/>
          <w:iCs/>
          <w:sz w:val="28"/>
          <w:szCs w:val="28"/>
        </w:rPr>
        <w:lastRenderedPageBreak/>
        <w:t xml:space="preserve">Without this doctrine, coupled with that of divine inspiration, we could never be 100% sure we </w:t>
      </w:r>
      <w:proofErr w:type="gramStart"/>
      <w:r w:rsidRPr="00962A1A">
        <w:rPr>
          <w:rFonts w:ascii="Calibri" w:hAnsi="Calibri" w:cs="Calibri"/>
          <w:iCs/>
          <w:sz w:val="28"/>
          <w:szCs w:val="28"/>
        </w:rPr>
        <w:t>actually have</w:t>
      </w:r>
      <w:proofErr w:type="gramEnd"/>
      <w:r w:rsidRPr="00962A1A">
        <w:rPr>
          <w:rFonts w:ascii="Calibri" w:hAnsi="Calibri" w:cs="Calibri"/>
          <w:iCs/>
          <w:sz w:val="28"/>
          <w:szCs w:val="28"/>
        </w:rPr>
        <w:t xml:space="preserve"> God’s Word. </w:t>
      </w:r>
    </w:p>
    <w:p w14:paraId="13703AA4" w14:textId="77777777" w:rsidR="0043413D" w:rsidRPr="00962A1A" w:rsidRDefault="0043413D" w:rsidP="00962A1A">
      <w:pPr>
        <w:pStyle w:val="ListParagraph"/>
        <w:numPr>
          <w:ilvl w:val="2"/>
          <w:numId w:val="2"/>
        </w:numPr>
        <w:spacing w:line="276" w:lineRule="auto"/>
        <w:ind w:left="1080" w:hanging="360"/>
        <w:rPr>
          <w:rFonts w:ascii="Calibri" w:hAnsi="Calibri" w:cs="Calibri"/>
          <w:sz w:val="28"/>
          <w:szCs w:val="28"/>
        </w:rPr>
      </w:pPr>
      <w:r w:rsidRPr="00962A1A">
        <w:rPr>
          <w:rFonts w:ascii="Calibri" w:hAnsi="Calibri" w:cs="Calibri"/>
          <w:sz w:val="28"/>
          <w:szCs w:val="28"/>
        </w:rPr>
        <w:t xml:space="preserve">The doctrine of preservation. </w:t>
      </w:r>
    </w:p>
    <w:p w14:paraId="53865ED3" w14:textId="77777777" w:rsidR="0043413D" w:rsidRPr="00962A1A" w:rsidRDefault="0043413D" w:rsidP="00962A1A">
      <w:pPr>
        <w:pStyle w:val="ListParagraph"/>
        <w:numPr>
          <w:ilvl w:val="3"/>
          <w:numId w:val="2"/>
        </w:numPr>
        <w:spacing w:line="276" w:lineRule="auto"/>
        <w:ind w:left="1440"/>
        <w:rPr>
          <w:rFonts w:ascii="Calibri" w:hAnsi="Calibri" w:cs="Calibri"/>
          <w:sz w:val="28"/>
          <w:szCs w:val="28"/>
        </w:rPr>
      </w:pPr>
      <w:r w:rsidRPr="00962A1A">
        <w:rPr>
          <w:rFonts w:ascii="Calibri" w:hAnsi="Calibri" w:cs="Calibri"/>
          <w:sz w:val="28"/>
          <w:szCs w:val="28"/>
        </w:rPr>
        <w:t xml:space="preserve">The divine preservation of the Scriptures is just as much a doctrine as that of divine inspiration. </w:t>
      </w:r>
    </w:p>
    <w:p w14:paraId="64F095CC" w14:textId="77777777" w:rsidR="0043413D" w:rsidRPr="00962A1A" w:rsidRDefault="0043413D" w:rsidP="00962A1A">
      <w:pPr>
        <w:pStyle w:val="ListParagraph"/>
        <w:numPr>
          <w:ilvl w:val="3"/>
          <w:numId w:val="2"/>
        </w:numPr>
        <w:spacing w:line="276" w:lineRule="auto"/>
        <w:ind w:left="1440"/>
        <w:rPr>
          <w:rFonts w:ascii="Calibri" w:hAnsi="Calibri" w:cs="Calibri"/>
          <w:sz w:val="28"/>
          <w:szCs w:val="28"/>
        </w:rPr>
      </w:pPr>
      <w:r w:rsidRPr="00962A1A">
        <w:rPr>
          <w:rFonts w:ascii="Calibri" w:hAnsi="Calibri" w:cs="Calibri"/>
          <w:sz w:val="28"/>
          <w:szCs w:val="28"/>
        </w:rPr>
        <w:t xml:space="preserve">Both doctrines are taught in Scripture and evidenced by internal and external proofs. </w:t>
      </w:r>
    </w:p>
    <w:p w14:paraId="7CAFA872" w14:textId="77777777" w:rsidR="0043413D" w:rsidRPr="00962A1A" w:rsidRDefault="0043413D" w:rsidP="00962A1A">
      <w:pPr>
        <w:pStyle w:val="ListParagraph"/>
        <w:numPr>
          <w:ilvl w:val="4"/>
          <w:numId w:val="2"/>
        </w:numPr>
        <w:spacing w:line="276" w:lineRule="auto"/>
        <w:ind w:left="1800"/>
        <w:rPr>
          <w:rFonts w:ascii="Calibri" w:hAnsi="Calibri" w:cs="Calibri"/>
          <w:sz w:val="28"/>
          <w:szCs w:val="28"/>
        </w:rPr>
      </w:pPr>
      <w:r w:rsidRPr="00962A1A">
        <w:rPr>
          <w:rFonts w:ascii="Calibri" w:hAnsi="Calibri" w:cs="Calibri"/>
          <w:sz w:val="28"/>
          <w:szCs w:val="28"/>
        </w:rPr>
        <w:t xml:space="preserve">In </w:t>
      </w:r>
      <w:r w:rsidRPr="00962A1A">
        <w:rPr>
          <w:rFonts w:ascii="Calibri" w:hAnsi="Calibri" w:cs="Calibri"/>
          <w:i/>
          <w:iCs/>
          <w:sz w:val="28"/>
          <w:szCs w:val="28"/>
          <w:highlight w:val="green"/>
        </w:rPr>
        <w:t>Psalm 12: 6-7</w:t>
      </w:r>
      <w:r w:rsidRPr="00962A1A">
        <w:rPr>
          <w:rFonts w:ascii="Calibri" w:hAnsi="Calibri" w:cs="Calibri"/>
          <w:sz w:val="28"/>
          <w:szCs w:val="28"/>
          <w:highlight w:val="green"/>
        </w:rPr>
        <w:t>,</w:t>
      </w:r>
      <w:r w:rsidRPr="00962A1A">
        <w:rPr>
          <w:rFonts w:ascii="Calibri" w:hAnsi="Calibri" w:cs="Calibri"/>
          <w:sz w:val="28"/>
          <w:szCs w:val="28"/>
        </w:rPr>
        <w:t xml:space="preserve"> we see three things about the preservation of God’s Words. </w:t>
      </w:r>
    </w:p>
    <w:p w14:paraId="79DE087C" w14:textId="77777777" w:rsidR="0043413D" w:rsidRPr="00962A1A" w:rsidRDefault="0043413D" w:rsidP="00962A1A">
      <w:pPr>
        <w:pStyle w:val="ListParagraph"/>
        <w:numPr>
          <w:ilvl w:val="0"/>
          <w:numId w:val="3"/>
        </w:numPr>
        <w:spacing w:line="276" w:lineRule="auto"/>
        <w:rPr>
          <w:rFonts w:ascii="Calibri" w:hAnsi="Calibri" w:cs="Calibri"/>
          <w:sz w:val="28"/>
          <w:szCs w:val="28"/>
        </w:rPr>
      </w:pPr>
      <w:r w:rsidRPr="00962A1A">
        <w:rPr>
          <w:rFonts w:ascii="Calibri" w:hAnsi="Calibri" w:cs="Calibri"/>
          <w:sz w:val="28"/>
          <w:szCs w:val="28"/>
        </w:rPr>
        <w:t>The extent of preservation – “words”</w:t>
      </w:r>
    </w:p>
    <w:p w14:paraId="55F86C9D" w14:textId="77777777" w:rsidR="0043413D" w:rsidRPr="00962A1A" w:rsidRDefault="0043413D" w:rsidP="00962A1A">
      <w:pPr>
        <w:pStyle w:val="ListParagraph"/>
        <w:numPr>
          <w:ilvl w:val="0"/>
          <w:numId w:val="3"/>
        </w:numPr>
        <w:spacing w:line="276" w:lineRule="auto"/>
        <w:rPr>
          <w:rFonts w:ascii="Calibri" w:hAnsi="Calibri" w:cs="Calibri"/>
          <w:sz w:val="28"/>
          <w:szCs w:val="28"/>
        </w:rPr>
      </w:pPr>
      <w:r w:rsidRPr="00962A1A">
        <w:rPr>
          <w:rFonts w:ascii="Calibri" w:hAnsi="Calibri" w:cs="Calibri"/>
          <w:sz w:val="28"/>
          <w:szCs w:val="28"/>
        </w:rPr>
        <w:t>The agent of preservation – “Thou” (God)</w:t>
      </w:r>
    </w:p>
    <w:p w14:paraId="366BAEB5" w14:textId="77777777" w:rsidR="0043413D" w:rsidRPr="00962A1A" w:rsidRDefault="0043413D" w:rsidP="00962A1A">
      <w:pPr>
        <w:pStyle w:val="ListParagraph"/>
        <w:numPr>
          <w:ilvl w:val="0"/>
          <w:numId w:val="3"/>
        </w:numPr>
        <w:spacing w:line="276" w:lineRule="auto"/>
        <w:rPr>
          <w:rFonts w:ascii="Calibri" w:hAnsi="Calibri" w:cs="Calibri"/>
          <w:sz w:val="28"/>
          <w:szCs w:val="28"/>
        </w:rPr>
      </w:pPr>
      <w:r w:rsidRPr="00962A1A">
        <w:rPr>
          <w:rFonts w:ascii="Calibri" w:hAnsi="Calibri" w:cs="Calibri"/>
          <w:sz w:val="28"/>
          <w:szCs w:val="28"/>
        </w:rPr>
        <w:t xml:space="preserve">The period of preservation – “forever” </w:t>
      </w:r>
    </w:p>
    <w:p w14:paraId="5C1A3044" w14:textId="77777777" w:rsidR="0043413D" w:rsidRPr="00962A1A" w:rsidRDefault="0043413D" w:rsidP="00962A1A">
      <w:pPr>
        <w:pStyle w:val="ListParagraph"/>
        <w:numPr>
          <w:ilvl w:val="4"/>
          <w:numId w:val="2"/>
        </w:numPr>
        <w:spacing w:line="276" w:lineRule="auto"/>
        <w:ind w:left="1800"/>
        <w:rPr>
          <w:rFonts w:ascii="Calibri" w:hAnsi="Calibri" w:cs="Calibri"/>
          <w:i/>
          <w:iCs/>
          <w:sz w:val="28"/>
          <w:szCs w:val="28"/>
        </w:rPr>
      </w:pPr>
      <w:r w:rsidRPr="00962A1A">
        <w:rPr>
          <w:rFonts w:ascii="Calibri" w:hAnsi="Calibri" w:cs="Calibri"/>
          <w:sz w:val="28"/>
          <w:szCs w:val="28"/>
        </w:rPr>
        <w:t xml:space="preserve">There are many other passages of Scripture that support the preservation of the Bible. </w:t>
      </w:r>
      <w:r w:rsidRPr="00962A1A">
        <w:rPr>
          <w:rFonts w:ascii="Calibri" w:hAnsi="Calibri" w:cs="Calibri"/>
          <w:i/>
          <w:iCs/>
          <w:sz w:val="28"/>
          <w:szCs w:val="28"/>
        </w:rPr>
        <w:t xml:space="preserve">Psalm 33:11, Psalm 100:5c, Psalm 111:7-8, Psalm 117:2, Psalm 119:89,152,160, Psalm 146:6, Isaiah 40:8b, Isaiah 59:21, Matthew 24:35, Matthew 28:19-20, John 10:35b </w:t>
      </w:r>
    </w:p>
    <w:p w14:paraId="73BA8AB9" w14:textId="77777777" w:rsidR="0043413D" w:rsidRPr="00962A1A" w:rsidRDefault="0043413D" w:rsidP="00962A1A">
      <w:pPr>
        <w:pStyle w:val="ListParagraph"/>
        <w:numPr>
          <w:ilvl w:val="4"/>
          <w:numId w:val="2"/>
        </w:numPr>
        <w:spacing w:line="276" w:lineRule="auto"/>
        <w:ind w:left="1800"/>
        <w:rPr>
          <w:rFonts w:ascii="Calibri" w:hAnsi="Calibri" w:cs="Calibri"/>
          <w:sz w:val="28"/>
          <w:szCs w:val="28"/>
        </w:rPr>
      </w:pPr>
      <w:r w:rsidRPr="00962A1A">
        <w:rPr>
          <w:rFonts w:ascii="Calibri" w:hAnsi="Calibri" w:cs="Calibri"/>
          <w:sz w:val="28"/>
          <w:szCs w:val="28"/>
        </w:rPr>
        <w:t xml:space="preserve">In </w:t>
      </w:r>
      <w:r w:rsidRPr="00962A1A">
        <w:rPr>
          <w:rFonts w:ascii="Calibri" w:hAnsi="Calibri" w:cs="Calibri"/>
          <w:i/>
          <w:iCs/>
          <w:sz w:val="28"/>
          <w:szCs w:val="28"/>
        </w:rPr>
        <w:t>John 12:47-48</w:t>
      </w:r>
      <w:r w:rsidRPr="00962A1A">
        <w:rPr>
          <w:rFonts w:ascii="Calibri" w:hAnsi="Calibri" w:cs="Calibri"/>
          <w:sz w:val="28"/>
          <w:szCs w:val="28"/>
        </w:rPr>
        <w:t xml:space="preserve">, we see that the Word is the basis of judgment. The judgment takes place on the last day, after heaven and earth have passed away. </w:t>
      </w:r>
      <w:r w:rsidRPr="00962A1A">
        <w:rPr>
          <w:rFonts w:ascii="Calibri" w:hAnsi="Calibri" w:cs="Calibri"/>
          <w:i/>
          <w:iCs/>
          <w:sz w:val="28"/>
          <w:szCs w:val="28"/>
        </w:rPr>
        <w:t>Revelation 20:11-12</w:t>
      </w:r>
      <w:r w:rsidRPr="00962A1A">
        <w:rPr>
          <w:rFonts w:ascii="Calibri" w:hAnsi="Calibri" w:cs="Calibri"/>
          <w:sz w:val="28"/>
          <w:szCs w:val="28"/>
        </w:rPr>
        <w:t xml:space="preserve"> The Word of God is still in existence. </w:t>
      </w:r>
    </w:p>
    <w:p w14:paraId="5668DC3C" w14:textId="36418787" w:rsidR="0043413D" w:rsidRPr="00962A1A" w:rsidRDefault="0043413D" w:rsidP="00962A1A">
      <w:pPr>
        <w:pStyle w:val="ListParagraph"/>
        <w:numPr>
          <w:ilvl w:val="4"/>
          <w:numId w:val="2"/>
        </w:numPr>
        <w:spacing w:line="276" w:lineRule="auto"/>
        <w:ind w:left="1800"/>
        <w:rPr>
          <w:rFonts w:ascii="Calibri" w:hAnsi="Calibri" w:cs="Calibri"/>
          <w:i/>
          <w:iCs/>
          <w:sz w:val="28"/>
          <w:szCs w:val="28"/>
        </w:rPr>
      </w:pPr>
      <w:r w:rsidRPr="00962A1A">
        <w:rPr>
          <w:rFonts w:ascii="Calibri" w:hAnsi="Calibri" w:cs="Calibri"/>
          <w:i/>
          <w:iCs/>
          <w:sz w:val="28"/>
          <w:szCs w:val="28"/>
        </w:rPr>
        <w:t>II Timothy 3:15-</w:t>
      </w:r>
      <w:r w:rsidR="00FB54F3" w:rsidRPr="00962A1A">
        <w:rPr>
          <w:rFonts w:ascii="Calibri" w:hAnsi="Calibri" w:cs="Calibri"/>
          <w:i/>
          <w:iCs/>
          <w:sz w:val="28"/>
          <w:szCs w:val="28"/>
        </w:rPr>
        <w:t>16</w:t>
      </w:r>
      <w:r w:rsidR="00FB54F3" w:rsidRPr="00962A1A">
        <w:rPr>
          <w:rFonts w:ascii="Calibri" w:hAnsi="Calibri" w:cs="Calibri"/>
          <w:sz w:val="28"/>
          <w:szCs w:val="28"/>
        </w:rPr>
        <w:t xml:space="preserve"> Timothy</w:t>
      </w:r>
      <w:r w:rsidRPr="00962A1A">
        <w:rPr>
          <w:rFonts w:ascii="Calibri" w:hAnsi="Calibri" w:cs="Calibri"/>
          <w:sz w:val="28"/>
          <w:szCs w:val="28"/>
        </w:rPr>
        <w:t xml:space="preserve"> had the Scriptures; he didn’t have a reliable </w:t>
      </w:r>
      <w:r w:rsidR="00FB54F3" w:rsidRPr="00962A1A">
        <w:rPr>
          <w:rFonts w:ascii="Calibri" w:hAnsi="Calibri" w:cs="Calibri"/>
          <w:sz w:val="28"/>
          <w:szCs w:val="28"/>
        </w:rPr>
        <w:t>copy</w:t>
      </w:r>
      <w:r w:rsidRPr="00962A1A">
        <w:rPr>
          <w:rFonts w:ascii="Calibri" w:hAnsi="Calibri" w:cs="Calibri"/>
          <w:sz w:val="28"/>
          <w:szCs w:val="28"/>
        </w:rPr>
        <w:t xml:space="preserve">. </w:t>
      </w:r>
      <w:r w:rsidRPr="00962A1A">
        <w:rPr>
          <w:rFonts w:ascii="Calibri" w:hAnsi="Calibri" w:cs="Calibri"/>
          <w:sz w:val="28"/>
          <w:szCs w:val="28"/>
        </w:rPr>
        <w:t xml:space="preserve">Timothy didn’t have the original </w:t>
      </w:r>
      <w:r w:rsidR="007824CA" w:rsidRPr="00962A1A">
        <w:rPr>
          <w:rFonts w:ascii="Calibri" w:hAnsi="Calibri" w:cs="Calibri"/>
          <w:sz w:val="28"/>
          <w:szCs w:val="28"/>
        </w:rPr>
        <w:t>copies</w:t>
      </w:r>
      <w:r w:rsidRPr="00962A1A">
        <w:rPr>
          <w:rFonts w:ascii="Calibri" w:hAnsi="Calibri" w:cs="Calibri"/>
          <w:sz w:val="28"/>
          <w:szCs w:val="28"/>
        </w:rPr>
        <w:t>. In his day the Old Testament Scriptures were between 450-1500 years old and were copies of copies of copies of copies, etc. The copies Timothy had access to are called Scripture and are said to be inspired. This passage makes nonsense out of any reference to the inspired originals. The original autographs were inspired,</w:t>
      </w:r>
      <w:r w:rsidR="007824CA" w:rsidRPr="00962A1A">
        <w:rPr>
          <w:rFonts w:ascii="Calibri" w:hAnsi="Calibri" w:cs="Calibri"/>
          <w:sz w:val="28"/>
          <w:szCs w:val="28"/>
        </w:rPr>
        <w:t xml:space="preserve"> yes,</w:t>
      </w:r>
      <w:r w:rsidRPr="00962A1A">
        <w:rPr>
          <w:rFonts w:ascii="Calibri" w:hAnsi="Calibri" w:cs="Calibri"/>
          <w:sz w:val="28"/>
          <w:szCs w:val="28"/>
        </w:rPr>
        <w:t xml:space="preserve"> but so are the preserved copies. What we are dealing with since the second century is </w:t>
      </w:r>
      <w:r w:rsidRPr="00962A1A">
        <w:rPr>
          <w:rFonts w:ascii="Calibri" w:hAnsi="Calibri" w:cs="Calibri"/>
          <w:sz w:val="28"/>
          <w:szCs w:val="28"/>
          <w:highlight w:val="yellow"/>
        </w:rPr>
        <w:t>preserved</w:t>
      </w:r>
      <w:r w:rsidRPr="00962A1A">
        <w:rPr>
          <w:rFonts w:ascii="Calibri" w:hAnsi="Calibri" w:cs="Calibri"/>
          <w:sz w:val="28"/>
          <w:szCs w:val="28"/>
        </w:rPr>
        <w:t xml:space="preserve"> copies! The originals are non-existent</w:t>
      </w:r>
    </w:p>
    <w:p w14:paraId="0FD5BB66" w14:textId="77777777" w:rsidR="0043413D" w:rsidRPr="00962A1A" w:rsidRDefault="0043413D" w:rsidP="00962A1A">
      <w:pPr>
        <w:pStyle w:val="ListParagraph"/>
        <w:numPr>
          <w:ilvl w:val="4"/>
          <w:numId w:val="2"/>
        </w:numPr>
        <w:spacing w:line="276" w:lineRule="auto"/>
        <w:ind w:left="1800"/>
        <w:rPr>
          <w:rFonts w:ascii="Calibri" w:hAnsi="Calibri" w:cs="Calibri"/>
          <w:sz w:val="28"/>
          <w:szCs w:val="28"/>
        </w:rPr>
      </w:pPr>
      <w:r w:rsidRPr="00962A1A">
        <w:rPr>
          <w:rFonts w:ascii="Calibri" w:hAnsi="Calibri" w:cs="Calibri"/>
          <w:sz w:val="28"/>
          <w:szCs w:val="28"/>
        </w:rPr>
        <w:t xml:space="preserve">Notice what </w:t>
      </w:r>
      <w:r w:rsidRPr="00962A1A">
        <w:rPr>
          <w:rFonts w:ascii="Calibri" w:hAnsi="Calibri" w:cs="Calibri"/>
          <w:i/>
          <w:iCs/>
          <w:sz w:val="28"/>
          <w:szCs w:val="28"/>
          <w:highlight w:val="green"/>
        </w:rPr>
        <w:t>I Peter 1:23-25</w:t>
      </w:r>
      <w:r w:rsidRPr="00962A1A">
        <w:rPr>
          <w:rFonts w:ascii="Calibri" w:hAnsi="Calibri" w:cs="Calibri"/>
          <w:sz w:val="28"/>
          <w:szCs w:val="28"/>
        </w:rPr>
        <w:t xml:space="preserve"> says about God’s Word.</w:t>
      </w:r>
    </w:p>
    <w:p w14:paraId="1582E41E" w14:textId="77777777" w:rsidR="0043413D" w:rsidRPr="00962A1A" w:rsidRDefault="0043413D" w:rsidP="00962A1A">
      <w:pPr>
        <w:pStyle w:val="ListParagraph"/>
        <w:numPr>
          <w:ilvl w:val="0"/>
          <w:numId w:val="4"/>
        </w:numPr>
        <w:spacing w:line="276" w:lineRule="auto"/>
        <w:rPr>
          <w:rFonts w:ascii="Calibri" w:hAnsi="Calibri" w:cs="Calibri"/>
          <w:sz w:val="28"/>
          <w:szCs w:val="28"/>
        </w:rPr>
      </w:pPr>
      <w:r w:rsidRPr="00962A1A">
        <w:rPr>
          <w:rFonts w:ascii="Calibri" w:hAnsi="Calibri" w:cs="Calibri"/>
          <w:sz w:val="28"/>
          <w:szCs w:val="28"/>
        </w:rPr>
        <w:t xml:space="preserve">It is incorruptible – the promise of continued </w:t>
      </w:r>
      <w:proofErr w:type="gramStart"/>
      <w:r w:rsidRPr="00962A1A">
        <w:rPr>
          <w:rFonts w:ascii="Calibri" w:hAnsi="Calibri" w:cs="Calibri"/>
          <w:sz w:val="28"/>
          <w:szCs w:val="28"/>
        </w:rPr>
        <w:t>purity;</w:t>
      </w:r>
      <w:proofErr w:type="gramEnd"/>
      <w:r w:rsidRPr="00962A1A">
        <w:rPr>
          <w:rFonts w:ascii="Calibri" w:hAnsi="Calibri" w:cs="Calibri"/>
          <w:sz w:val="28"/>
          <w:szCs w:val="28"/>
        </w:rPr>
        <w:t xml:space="preserve"> a pure Bible today. </w:t>
      </w:r>
    </w:p>
    <w:p w14:paraId="5975FEE1" w14:textId="77777777" w:rsidR="0043413D" w:rsidRPr="00962A1A" w:rsidRDefault="0043413D" w:rsidP="00962A1A">
      <w:pPr>
        <w:pStyle w:val="ListParagraph"/>
        <w:numPr>
          <w:ilvl w:val="0"/>
          <w:numId w:val="4"/>
        </w:numPr>
        <w:spacing w:line="276" w:lineRule="auto"/>
        <w:rPr>
          <w:rFonts w:ascii="Calibri" w:hAnsi="Calibri" w:cs="Calibri"/>
          <w:sz w:val="28"/>
          <w:szCs w:val="28"/>
        </w:rPr>
      </w:pPr>
      <w:r w:rsidRPr="00962A1A">
        <w:rPr>
          <w:rFonts w:ascii="Calibri" w:hAnsi="Calibri" w:cs="Calibri"/>
          <w:sz w:val="28"/>
          <w:szCs w:val="28"/>
        </w:rPr>
        <w:t xml:space="preserve">It lives forever – the promise of continued effectiveness. </w:t>
      </w:r>
    </w:p>
    <w:p w14:paraId="1EBFEF7B" w14:textId="77777777" w:rsidR="0043413D" w:rsidRPr="00962A1A" w:rsidRDefault="0043413D" w:rsidP="00962A1A">
      <w:pPr>
        <w:pStyle w:val="ListParagraph"/>
        <w:numPr>
          <w:ilvl w:val="0"/>
          <w:numId w:val="4"/>
        </w:numPr>
        <w:spacing w:line="276" w:lineRule="auto"/>
        <w:rPr>
          <w:rFonts w:ascii="Calibri" w:hAnsi="Calibri" w:cs="Calibri"/>
          <w:sz w:val="28"/>
          <w:szCs w:val="28"/>
        </w:rPr>
      </w:pPr>
      <w:r w:rsidRPr="00962A1A">
        <w:rPr>
          <w:rFonts w:ascii="Calibri" w:hAnsi="Calibri" w:cs="Calibri"/>
          <w:sz w:val="28"/>
          <w:szCs w:val="28"/>
        </w:rPr>
        <w:t xml:space="preserve">It </w:t>
      </w:r>
      <w:proofErr w:type="spellStart"/>
      <w:r w:rsidRPr="00962A1A">
        <w:rPr>
          <w:rFonts w:ascii="Calibri" w:hAnsi="Calibri" w:cs="Calibri"/>
          <w:sz w:val="28"/>
          <w:szCs w:val="28"/>
        </w:rPr>
        <w:t>abideth</w:t>
      </w:r>
      <w:proofErr w:type="spellEnd"/>
      <w:r w:rsidRPr="00962A1A">
        <w:rPr>
          <w:rFonts w:ascii="Calibri" w:hAnsi="Calibri" w:cs="Calibri"/>
          <w:sz w:val="28"/>
          <w:szCs w:val="28"/>
        </w:rPr>
        <w:t xml:space="preserve"> forever.</w:t>
      </w:r>
    </w:p>
    <w:p w14:paraId="4453112F" w14:textId="77777777" w:rsidR="0043413D" w:rsidRPr="00962A1A" w:rsidRDefault="0043413D" w:rsidP="00962A1A">
      <w:pPr>
        <w:pStyle w:val="ListParagraph"/>
        <w:numPr>
          <w:ilvl w:val="0"/>
          <w:numId w:val="4"/>
        </w:numPr>
        <w:spacing w:line="276" w:lineRule="auto"/>
        <w:rPr>
          <w:rFonts w:ascii="Calibri" w:hAnsi="Calibri" w:cs="Calibri"/>
          <w:sz w:val="28"/>
          <w:szCs w:val="28"/>
        </w:rPr>
      </w:pPr>
      <w:r w:rsidRPr="00962A1A">
        <w:rPr>
          <w:rFonts w:ascii="Calibri" w:hAnsi="Calibri" w:cs="Calibri"/>
          <w:sz w:val="28"/>
          <w:szCs w:val="28"/>
        </w:rPr>
        <w:t xml:space="preserve">It </w:t>
      </w:r>
      <w:proofErr w:type="spellStart"/>
      <w:r w:rsidRPr="00962A1A">
        <w:rPr>
          <w:rFonts w:ascii="Calibri" w:hAnsi="Calibri" w:cs="Calibri"/>
          <w:sz w:val="28"/>
          <w:szCs w:val="28"/>
        </w:rPr>
        <w:t>endureth</w:t>
      </w:r>
      <w:proofErr w:type="spellEnd"/>
      <w:r w:rsidRPr="00962A1A">
        <w:rPr>
          <w:rFonts w:ascii="Calibri" w:hAnsi="Calibri" w:cs="Calibri"/>
          <w:sz w:val="28"/>
          <w:szCs w:val="28"/>
        </w:rPr>
        <w:t xml:space="preserve"> forever. </w:t>
      </w:r>
    </w:p>
    <w:p w14:paraId="41C70733" w14:textId="77777777" w:rsidR="0043413D" w:rsidRPr="00962A1A" w:rsidRDefault="0043413D" w:rsidP="00962A1A">
      <w:pPr>
        <w:pStyle w:val="ListParagraph"/>
        <w:numPr>
          <w:ilvl w:val="2"/>
          <w:numId w:val="2"/>
        </w:numPr>
        <w:spacing w:line="276" w:lineRule="auto"/>
        <w:ind w:left="1080" w:hanging="360"/>
        <w:rPr>
          <w:rFonts w:ascii="Calibri" w:hAnsi="Calibri" w:cs="Calibri"/>
          <w:sz w:val="28"/>
          <w:szCs w:val="28"/>
        </w:rPr>
      </w:pPr>
      <w:r w:rsidRPr="00962A1A">
        <w:rPr>
          <w:rFonts w:ascii="Calibri" w:hAnsi="Calibri" w:cs="Calibri"/>
          <w:sz w:val="28"/>
          <w:szCs w:val="28"/>
        </w:rPr>
        <w:t xml:space="preserve">The logic of preservation. </w:t>
      </w:r>
    </w:p>
    <w:p w14:paraId="0B6C022D" w14:textId="77777777" w:rsidR="0043413D" w:rsidRPr="00962A1A" w:rsidRDefault="0043413D" w:rsidP="00962A1A">
      <w:pPr>
        <w:pStyle w:val="ListParagraph"/>
        <w:numPr>
          <w:ilvl w:val="3"/>
          <w:numId w:val="2"/>
        </w:numPr>
        <w:spacing w:line="276" w:lineRule="auto"/>
        <w:ind w:left="1440"/>
        <w:rPr>
          <w:rFonts w:ascii="Calibri" w:hAnsi="Calibri" w:cs="Calibri"/>
          <w:sz w:val="28"/>
          <w:szCs w:val="28"/>
        </w:rPr>
      </w:pPr>
      <w:r w:rsidRPr="00962A1A">
        <w:rPr>
          <w:rFonts w:ascii="Calibri" w:hAnsi="Calibri" w:cs="Calibri"/>
          <w:sz w:val="28"/>
          <w:szCs w:val="28"/>
        </w:rPr>
        <w:t>Why would God give us the Bible, take meticulous care with the very words of Scripture, then allow their distortion or loss to occur over time?</w:t>
      </w:r>
    </w:p>
    <w:p w14:paraId="499C393C" w14:textId="77777777" w:rsidR="0043413D" w:rsidRPr="00962A1A" w:rsidRDefault="0043413D" w:rsidP="00962A1A">
      <w:pPr>
        <w:pStyle w:val="ListParagraph"/>
        <w:numPr>
          <w:ilvl w:val="3"/>
          <w:numId w:val="2"/>
        </w:numPr>
        <w:spacing w:line="276" w:lineRule="auto"/>
        <w:ind w:left="1440"/>
        <w:rPr>
          <w:rFonts w:ascii="Calibri" w:hAnsi="Calibri" w:cs="Calibri"/>
          <w:sz w:val="28"/>
          <w:szCs w:val="28"/>
        </w:rPr>
      </w:pPr>
      <w:r w:rsidRPr="00962A1A">
        <w:rPr>
          <w:rFonts w:ascii="Calibri" w:hAnsi="Calibri" w:cs="Calibri"/>
          <w:sz w:val="28"/>
          <w:szCs w:val="28"/>
        </w:rPr>
        <w:lastRenderedPageBreak/>
        <w:t xml:space="preserve">Would not God, </w:t>
      </w:r>
      <w:proofErr w:type="gramStart"/>
      <w:r w:rsidRPr="00962A1A">
        <w:rPr>
          <w:rFonts w:ascii="Calibri" w:hAnsi="Calibri" w:cs="Calibri"/>
          <w:sz w:val="28"/>
          <w:szCs w:val="28"/>
        </w:rPr>
        <w:t>Who</w:t>
      </w:r>
      <w:proofErr w:type="gramEnd"/>
      <w:r w:rsidRPr="00962A1A">
        <w:rPr>
          <w:rFonts w:ascii="Calibri" w:hAnsi="Calibri" w:cs="Calibri"/>
          <w:sz w:val="28"/>
          <w:szCs w:val="28"/>
        </w:rPr>
        <w:t xml:space="preserve"> through the miracle of inspiration gave us His very words in written form, also be able to keep them through a miracle such as preservation?</w:t>
      </w:r>
    </w:p>
    <w:p w14:paraId="094C982E" w14:textId="77777777" w:rsidR="0043413D" w:rsidRPr="00962A1A" w:rsidRDefault="0043413D" w:rsidP="00962A1A">
      <w:pPr>
        <w:pStyle w:val="ListParagraph"/>
        <w:numPr>
          <w:ilvl w:val="2"/>
          <w:numId w:val="2"/>
        </w:numPr>
        <w:spacing w:line="276" w:lineRule="auto"/>
        <w:ind w:left="1080" w:hanging="360"/>
        <w:rPr>
          <w:rFonts w:ascii="Calibri" w:hAnsi="Calibri" w:cs="Calibri"/>
          <w:sz w:val="28"/>
          <w:szCs w:val="28"/>
        </w:rPr>
      </w:pPr>
      <w:r w:rsidRPr="00962A1A">
        <w:rPr>
          <w:rFonts w:ascii="Calibri" w:hAnsi="Calibri" w:cs="Calibri"/>
          <w:sz w:val="28"/>
          <w:szCs w:val="28"/>
        </w:rPr>
        <w:t xml:space="preserve">The extent of preservation. </w:t>
      </w:r>
    </w:p>
    <w:p w14:paraId="5A76C6F8" w14:textId="77777777" w:rsidR="0043413D" w:rsidRPr="00962A1A" w:rsidRDefault="0043413D" w:rsidP="00962A1A">
      <w:pPr>
        <w:pStyle w:val="ListParagraph"/>
        <w:numPr>
          <w:ilvl w:val="3"/>
          <w:numId w:val="2"/>
        </w:numPr>
        <w:spacing w:line="276" w:lineRule="auto"/>
        <w:ind w:left="1440"/>
        <w:rPr>
          <w:rFonts w:ascii="Calibri" w:hAnsi="Calibri" w:cs="Calibri"/>
          <w:sz w:val="28"/>
          <w:szCs w:val="28"/>
        </w:rPr>
      </w:pPr>
      <w:r w:rsidRPr="00962A1A">
        <w:rPr>
          <w:rFonts w:ascii="Calibri" w:hAnsi="Calibri" w:cs="Calibri"/>
          <w:sz w:val="28"/>
          <w:szCs w:val="28"/>
        </w:rPr>
        <w:t xml:space="preserve">Preservation goes beyond the books, chapters, thoughts, concepts, and sense (all of which have been preserved). It extends to the words. </w:t>
      </w:r>
    </w:p>
    <w:p w14:paraId="19BC0305" w14:textId="77777777" w:rsidR="0043413D" w:rsidRPr="00962A1A" w:rsidRDefault="0043413D" w:rsidP="00962A1A">
      <w:pPr>
        <w:pStyle w:val="ListParagraph"/>
        <w:numPr>
          <w:ilvl w:val="3"/>
          <w:numId w:val="2"/>
        </w:numPr>
        <w:spacing w:line="276" w:lineRule="auto"/>
        <w:ind w:left="1440"/>
        <w:rPr>
          <w:rFonts w:ascii="Calibri" w:hAnsi="Calibri" w:cs="Calibri"/>
          <w:sz w:val="28"/>
          <w:szCs w:val="28"/>
        </w:rPr>
      </w:pPr>
      <w:r w:rsidRPr="00962A1A">
        <w:rPr>
          <w:rFonts w:ascii="Calibri" w:hAnsi="Calibri" w:cs="Calibri"/>
          <w:sz w:val="28"/>
          <w:szCs w:val="28"/>
        </w:rPr>
        <w:t xml:space="preserve">God’s words are still His words when copied or translated. The inspiration of the Bible does not evaporate just because it was </w:t>
      </w:r>
      <w:r w:rsidRPr="00962A1A">
        <w:rPr>
          <w:rFonts w:ascii="Calibri" w:hAnsi="Calibri" w:cs="Calibri"/>
          <w:sz w:val="28"/>
          <w:szCs w:val="28"/>
          <w:highlight w:val="yellow"/>
        </w:rPr>
        <w:t>translated</w:t>
      </w:r>
      <w:r w:rsidRPr="00962A1A">
        <w:rPr>
          <w:rFonts w:ascii="Calibri" w:hAnsi="Calibri" w:cs="Calibri"/>
          <w:sz w:val="28"/>
          <w:szCs w:val="28"/>
        </w:rPr>
        <w:t xml:space="preserve">. </w:t>
      </w:r>
    </w:p>
    <w:p w14:paraId="5CCC9202" w14:textId="77777777" w:rsidR="0043413D" w:rsidRPr="00962A1A" w:rsidRDefault="0043413D" w:rsidP="00962A1A">
      <w:pPr>
        <w:spacing w:line="276" w:lineRule="auto"/>
        <w:rPr>
          <w:rFonts w:ascii="Calibri" w:hAnsi="Calibri" w:cs="Calibri"/>
          <w:b/>
          <w:sz w:val="28"/>
          <w:szCs w:val="28"/>
          <w:u w:val="single"/>
        </w:rPr>
      </w:pPr>
    </w:p>
    <w:p w14:paraId="2F0A4399" w14:textId="77777777" w:rsidR="0043413D" w:rsidRPr="00962A1A" w:rsidRDefault="0043413D" w:rsidP="00962A1A">
      <w:pPr>
        <w:spacing w:line="276" w:lineRule="auto"/>
        <w:rPr>
          <w:rFonts w:ascii="Calibri" w:hAnsi="Calibri" w:cs="Calibri"/>
          <w:b/>
          <w:sz w:val="28"/>
          <w:szCs w:val="28"/>
          <w:u w:val="single"/>
        </w:rPr>
      </w:pPr>
      <w:r w:rsidRPr="00962A1A">
        <w:rPr>
          <w:rFonts w:ascii="Calibri" w:hAnsi="Calibri" w:cs="Calibri"/>
          <w:b/>
          <w:sz w:val="28"/>
          <w:szCs w:val="28"/>
          <w:u w:val="single"/>
        </w:rPr>
        <w:t xml:space="preserve">CONCLUSION: </w:t>
      </w:r>
    </w:p>
    <w:p w14:paraId="37D01B80" w14:textId="77777777" w:rsidR="0043413D" w:rsidRPr="00962A1A" w:rsidRDefault="0043413D" w:rsidP="00962A1A">
      <w:pPr>
        <w:spacing w:line="276" w:lineRule="auto"/>
        <w:rPr>
          <w:rFonts w:ascii="Calibri" w:hAnsi="Calibri" w:cs="Calibri"/>
          <w:sz w:val="28"/>
          <w:szCs w:val="28"/>
        </w:rPr>
      </w:pPr>
      <w:r w:rsidRPr="00962A1A">
        <w:rPr>
          <w:rFonts w:ascii="Calibri" w:hAnsi="Calibri" w:cs="Calibri"/>
          <w:sz w:val="28"/>
          <w:szCs w:val="28"/>
        </w:rPr>
        <w:t xml:space="preserve">We are so blessed to have in our hands the very Word of God that has been preserved for us. We must not take it for granted and must realize God’s love and mercy in giving us His Word. </w:t>
      </w:r>
    </w:p>
    <w:p w14:paraId="6AF0E8A1" w14:textId="77777777" w:rsidR="00354056" w:rsidRPr="00962A1A" w:rsidRDefault="00354056" w:rsidP="00962A1A">
      <w:pPr>
        <w:spacing w:line="276" w:lineRule="auto"/>
        <w:rPr>
          <w:rFonts w:ascii="Calibri" w:hAnsi="Calibri" w:cs="Calibri"/>
          <w:sz w:val="28"/>
          <w:szCs w:val="28"/>
        </w:rPr>
      </w:pPr>
    </w:p>
    <w:p w14:paraId="61CA02F7" w14:textId="77777777" w:rsidR="00354056" w:rsidRPr="00962A1A" w:rsidRDefault="00354056" w:rsidP="00962A1A">
      <w:pPr>
        <w:spacing w:line="276" w:lineRule="auto"/>
        <w:rPr>
          <w:rFonts w:ascii="Calibri" w:hAnsi="Calibri" w:cs="Calibri"/>
          <w:sz w:val="28"/>
          <w:szCs w:val="28"/>
        </w:rPr>
      </w:pPr>
    </w:p>
    <w:p w14:paraId="4D236233" w14:textId="77777777" w:rsidR="00354056" w:rsidRPr="00962A1A" w:rsidRDefault="00354056" w:rsidP="00962A1A">
      <w:pPr>
        <w:spacing w:line="276" w:lineRule="auto"/>
        <w:rPr>
          <w:rFonts w:ascii="Calibri" w:hAnsi="Calibri" w:cs="Calibri"/>
          <w:sz w:val="28"/>
          <w:szCs w:val="28"/>
        </w:rPr>
      </w:pPr>
    </w:p>
    <w:p w14:paraId="63F9CA6F" w14:textId="77777777" w:rsidR="00354056" w:rsidRPr="00962A1A" w:rsidRDefault="00354056" w:rsidP="00962A1A">
      <w:pPr>
        <w:spacing w:line="276" w:lineRule="auto"/>
        <w:rPr>
          <w:rFonts w:ascii="Calibri" w:hAnsi="Calibri" w:cs="Calibri"/>
          <w:sz w:val="28"/>
          <w:szCs w:val="28"/>
        </w:rPr>
      </w:pPr>
    </w:p>
    <w:p w14:paraId="764A2DB8" w14:textId="77777777" w:rsidR="00354056" w:rsidRPr="00962A1A" w:rsidRDefault="00354056" w:rsidP="00962A1A">
      <w:pPr>
        <w:spacing w:line="276" w:lineRule="auto"/>
        <w:rPr>
          <w:rFonts w:ascii="Calibri" w:hAnsi="Calibri" w:cs="Calibri"/>
          <w:sz w:val="28"/>
          <w:szCs w:val="28"/>
        </w:rPr>
      </w:pPr>
    </w:p>
    <w:p w14:paraId="3176CF24" w14:textId="77777777" w:rsidR="00354056" w:rsidRPr="00962A1A" w:rsidRDefault="00354056" w:rsidP="00962A1A">
      <w:pPr>
        <w:spacing w:line="276" w:lineRule="auto"/>
        <w:rPr>
          <w:rFonts w:ascii="Calibri" w:hAnsi="Calibri" w:cs="Calibri"/>
          <w:sz w:val="28"/>
          <w:szCs w:val="28"/>
        </w:rPr>
      </w:pPr>
    </w:p>
    <w:p w14:paraId="207F9FD1" w14:textId="77777777" w:rsidR="00354056" w:rsidRPr="00962A1A" w:rsidRDefault="00354056" w:rsidP="00962A1A">
      <w:pPr>
        <w:spacing w:line="276" w:lineRule="auto"/>
        <w:rPr>
          <w:rFonts w:ascii="Calibri" w:hAnsi="Calibri" w:cs="Calibri"/>
          <w:sz w:val="28"/>
          <w:szCs w:val="28"/>
        </w:rPr>
      </w:pPr>
    </w:p>
    <w:p w14:paraId="51EF5095" w14:textId="77777777" w:rsidR="00C16CFD" w:rsidRPr="00962A1A" w:rsidRDefault="00C16CFD" w:rsidP="00962A1A">
      <w:pPr>
        <w:spacing w:line="276" w:lineRule="auto"/>
        <w:rPr>
          <w:rFonts w:ascii="Calibri" w:hAnsi="Calibri" w:cs="Calibri"/>
          <w:sz w:val="28"/>
          <w:szCs w:val="28"/>
        </w:rPr>
      </w:pPr>
    </w:p>
    <w:p w14:paraId="6166B2BB" w14:textId="77777777" w:rsidR="00C16CFD" w:rsidRPr="00962A1A" w:rsidRDefault="00C16CFD" w:rsidP="00962A1A">
      <w:pPr>
        <w:spacing w:line="276" w:lineRule="auto"/>
        <w:rPr>
          <w:rFonts w:ascii="Calibri" w:hAnsi="Calibri" w:cs="Calibri"/>
          <w:sz w:val="28"/>
          <w:szCs w:val="28"/>
        </w:rPr>
      </w:pPr>
    </w:p>
    <w:p w14:paraId="268D5B8C" w14:textId="77777777" w:rsidR="00C16CFD" w:rsidRPr="00962A1A" w:rsidRDefault="00C16CFD" w:rsidP="00962A1A">
      <w:pPr>
        <w:spacing w:line="276" w:lineRule="auto"/>
        <w:rPr>
          <w:rFonts w:ascii="Calibri" w:hAnsi="Calibri" w:cs="Calibri"/>
          <w:sz w:val="28"/>
          <w:szCs w:val="28"/>
        </w:rPr>
      </w:pPr>
    </w:p>
    <w:p w14:paraId="7F7A39B3" w14:textId="77777777" w:rsidR="00C16CFD" w:rsidRPr="00962A1A" w:rsidRDefault="00C16CFD" w:rsidP="00962A1A">
      <w:pPr>
        <w:spacing w:line="276" w:lineRule="auto"/>
        <w:rPr>
          <w:rFonts w:ascii="Calibri" w:hAnsi="Calibri" w:cs="Calibri"/>
          <w:sz w:val="28"/>
          <w:szCs w:val="28"/>
        </w:rPr>
      </w:pPr>
    </w:p>
    <w:p w14:paraId="3B66D721" w14:textId="77777777" w:rsidR="00C16CFD" w:rsidRPr="00962A1A" w:rsidRDefault="00C16CFD" w:rsidP="00962A1A">
      <w:pPr>
        <w:spacing w:line="276" w:lineRule="auto"/>
        <w:rPr>
          <w:rFonts w:ascii="Calibri" w:hAnsi="Calibri" w:cs="Calibri"/>
          <w:sz w:val="28"/>
          <w:szCs w:val="28"/>
        </w:rPr>
      </w:pPr>
    </w:p>
    <w:p w14:paraId="0EE2FD52" w14:textId="77777777" w:rsidR="00C16CFD" w:rsidRPr="00962A1A" w:rsidRDefault="00C16CFD" w:rsidP="00962A1A">
      <w:pPr>
        <w:spacing w:line="276" w:lineRule="auto"/>
        <w:rPr>
          <w:rFonts w:ascii="Calibri" w:hAnsi="Calibri" w:cs="Calibri"/>
          <w:sz w:val="28"/>
          <w:szCs w:val="28"/>
        </w:rPr>
      </w:pPr>
    </w:p>
    <w:p w14:paraId="2FF7192C" w14:textId="77777777" w:rsidR="00C16CFD" w:rsidRPr="00962A1A" w:rsidRDefault="00C16CFD" w:rsidP="00962A1A">
      <w:pPr>
        <w:spacing w:line="276" w:lineRule="auto"/>
        <w:rPr>
          <w:rFonts w:ascii="Calibri" w:hAnsi="Calibri" w:cs="Calibri"/>
          <w:sz w:val="28"/>
          <w:szCs w:val="28"/>
        </w:rPr>
      </w:pPr>
    </w:p>
    <w:p w14:paraId="0D698D25" w14:textId="77777777" w:rsidR="00C16CFD" w:rsidRPr="00962A1A" w:rsidRDefault="00C16CFD" w:rsidP="00962A1A">
      <w:pPr>
        <w:spacing w:line="276" w:lineRule="auto"/>
        <w:rPr>
          <w:rFonts w:ascii="Calibri" w:hAnsi="Calibri" w:cs="Calibri"/>
          <w:sz w:val="28"/>
          <w:szCs w:val="28"/>
        </w:rPr>
      </w:pPr>
    </w:p>
    <w:p w14:paraId="4D454C52" w14:textId="77777777" w:rsidR="00C16CFD" w:rsidRPr="00962A1A" w:rsidRDefault="00C16CFD" w:rsidP="00962A1A">
      <w:pPr>
        <w:spacing w:line="276" w:lineRule="auto"/>
        <w:rPr>
          <w:rFonts w:ascii="Calibri" w:hAnsi="Calibri" w:cs="Calibri"/>
          <w:sz w:val="28"/>
          <w:szCs w:val="28"/>
        </w:rPr>
      </w:pPr>
    </w:p>
    <w:p w14:paraId="36341E37" w14:textId="77777777" w:rsidR="00C16CFD" w:rsidRPr="00962A1A" w:rsidRDefault="00C16CFD" w:rsidP="00962A1A">
      <w:pPr>
        <w:spacing w:line="276" w:lineRule="auto"/>
        <w:rPr>
          <w:rFonts w:ascii="Calibri" w:hAnsi="Calibri" w:cs="Calibri"/>
          <w:sz w:val="28"/>
          <w:szCs w:val="28"/>
        </w:rPr>
      </w:pPr>
    </w:p>
    <w:p w14:paraId="7B7CD38C" w14:textId="77777777" w:rsidR="00C16CFD" w:rsidRPr="00962A1A" w:rsidRDefault="00C16CFD" w:rsidP="00962A1A">
      <w:pPr>
        <w:spacing w:line="276" w:lineRule="auto"/>
        <w:rPr>
          <w:rFonts w:ascii="Calibri" w:hAnsi="Calibri" w:cs="Calibri"/>
          <w:sz w:val="28"/>
          <w:szCs w:val="28"/>
        </w:rPr>
      </w:pPr>
    </w:p>
    <w:p w14:paraId="0BC84DAF" w14:textId="77777777" w:rsidR="00C16CFD" w:rsidRPr="00962A1A" w:rsidRDefault="00C16CFD" w:rsidP="00962A1A">
      <w:pPr>
        <w:spacing w:line="276" w:lineRule="auto"/>
        <w:rPr>
          <w:rFonts w:ascii="Calibri" w:hAnsi="Calibri" w:cs="Calibri"/>
          <w:sz w:val="28"/>
          <w:szCs w:val="28"/>
        </w:rPr>
      </w:pPr>
    </w:p>
    <w:p w14:paraId="533395C2" w14:textId="77777777" w:rsidR="00C16CFD" w:rsidRPr="00962A1A" w:rsidRDefault="00C16CFD" w:rsidP="00962A1A">
      <w:pPr>
        <w:spacing w:line="276" w:lineRule="auto"/>
        <w:rPr>
          <w:rFonts w:ascii="Calibri" w:hAnsi="Calibri" w:cs="Calibri"/>
          <w:sz w:val="28"/>
          <w:szCs w:val="28"/>
        </w:rPr>
      </w:pPr>
    </w:p>
    <w:p w14:paraId="449ABC95" w14:textId="77777777" w:rsidR="00C16CFD" w:rsidRPr="00962A1A" w:rsidRDefault="00C16CFD" w:rsidP="00962A1A">
      <w:pPr>
        <w:spacing w:line="276" w:lineRule="auto"/>
        <w:rPr>
          <w:rFonts w:ascii="Calibri" w:hAnsi="Calibri" w:cs="Calibri"/>
          <w:sz w:val="28"/>
          <w:szCs w:val="28"/>
        </w:rPr>
      </w:pPr>
    </w:p>
    <w:p w14:paraId="0E0DAF7A" w14:textId="77777777" w:rsidR="00C16CFD" w:rsidRPr="00962A1A" w:rsidRDefault="00C16CFD" w:rsidP="00962A1A">
      <w:pPr>
        <w:spacing w:line="276" w:lineRule="auto"/>
        <w:rPr>
          <w:rFonts w:ascii="Calibri" w:hAnsi="Calibri" w:cs="Calibri"/>
          <w:sz w:val="28"/>
          <w:szCs w:val="28"/>
        </w:rPr>
      </w:pPr>
    </w:p>
    <w:p w14:paraId="42217F79" w14:textId="77777777" w:rsidR="00C16CFD" w:rsidRPr="00962A1A" w:rsidRDefault="00C16CFD" w:rsidP="00962A1A">
      <w:pPr>
        <w:spacing w:line="276" w:lineRule="auto"/>
        <w:rPr>
          <w:rFonts w:ascii="Calibri" w:hAnsi="Calibri" w:cs="Calibri"/>
          <w:sz w:val="28"/>
          <w:szCs w:val="28"/>
        </w:rPr>
      </w:pPr>
    </w:p>
    <w:p w14:paraId="751A9CA9" w14:textId="77777777" w:rsidR="00C16CFD" w:rsidRPr="00962A1A" w:rsidRDefault="00C16CFD" w:rsidP="00962A1A">
      <w:pPr>
        <w:spacing w:line="276" w:lineRule="auto"/>
        <w:rPr>
          <w:rFonts w:ascii="Calibri" w:hAnsi="Calibri" w:cs="Calibri"/>
          <w:sz w:val="28"/>
          <w:szCs w:val="28"/>
        </w:rPr>
      </w:pPr>
    </w:p>
    <w:p w14:paraId="218F780F" w14:textId="77777777" w:rsidR="00C16CFD" w:rsidRPr="00962A1A" w:rsidRDefault="00C16CFD" w:rsidP="00962A1A">
      <w:pPr>
        <w:spacing w:line="276" w:lineRule="auto"/>
        <w:rPr>
          <w:rFonts w:ascii="Calibri" w:hAnsi="Calibri" w:cs="Calibri"/>
          <w:sz w:val="28"/>
          <w:szCs w:val="28"/>
        </w:rPr>
      </w:pPr>
    </w:p>
    <w:p w14:paraId="76068969" w14:textId="77777777" w:rsidR="00C16CFD" w:rsidRPr="00962A1A" w:rsidRDefault="00C16CFD" w:rsidP="00962A1A">
      <w:pPr>
        <w:spacing w:line="276" w:lineRule="auto"/>
        <w:rPr>
          <w:rFonts w:ascii="Calibri" w:hAnsi="Calibri" w:cs="Calibri"/>
          <w:sz w:val="28"/>
          <w:szCs w:val="28"/>
        </w:rPr>
      </w:pPr>
    </w:p>
    <w:p w14:paraId="6E17E0BC" w14:textId="77777777" w:rsidR="00C16CFD" w:rsidRPr="00962A1A" w:rsidRDefault="00C16CFD" w:rsidP="00962A1A">
      <w:pPr>
        <w:spacing w:line="276" w:lineRule="auto"/>
        <w:rPr>
          <w:rFonts w:ascii="Calibri" w:hAnsi="Calibri" w:cs="Calibri"/>
          <w:sz w:val="28"/>
          <w:szCs w:val="28"/>
        </w:rPr>
      </w:pPr>
    </w:p>
    <w:p w14:paraId="438B80FA" w14:textId="77777777" w:rsidR="00C16CFD" w:rsidRPr="00962A1A" w:rsidRDefault="00C16CFD" w:rsidP="00962A1A">
      <w:pPr>
        <w:spacing w:line="276" w:lineRule="auto"/>
        <w:rPr>
          <w:rFonts w:ascii="Calibri" w:hAnsi="Calibri" w:cs="Calibri"/>
          <w:sz w:val="28"/>
          <w:szCs w:val="28"/>
        </w:rPr>
      </w:pPr>
    </w:p>
    <w:p w14:paraId="787A6A67" w14:textId="77777777" w:rsidR="00C16CFD" w:rsidRPr="00962A1A" w:rsidRDefault="00C16CFD" w:rsidP="00962A1A">
      <w:pPr>
        <w:spacing w:line="276" w:lineRule="auto"/>
        <w:rPr>
          <w:rFonts w:ascii="Calibri" w:hAnsi="Calibri" w:cs="Calibri"/>
          <w:sz w:val="28"/>
          <w:szCs w:val="28"/>
        </w:rPr>
      </w:pPr>
    </w:p>
    <w:p w14:paraId="39ABA572" w14:textId="77777777" w:rsidR="00C16CFD" w:rsidRPr="00962A1A" w:rsidRDefault="00C16CFD" w:rsidP="00962A1A">
      <w:pPr>
        <w:spacing w:line="276" w:lineRule="auto"/>
        <w:rPr>
          <w:rFonts w:ascii="Calibri" w:hAnsi="Calibri" w:cs="Calibri"/>
          <w:sz w:val="28"/>
          <w:szCs w:val="28"/>
        </w:rPr>
      </w:pPr>
    </w:p>
    <w:p w14:paraId="705D00F0" w14:textId="77777777" w:rsidR="00C16CFD" w:rsidRPr="00962A1A" w:rsidRDefault="00C16CFD" w:rsidP="00962A1A">
      <w:pPr>
        <w:spacing w:line="276" w:lineRule="auto"/>
        <w:rPr>
          <w:rFonts w:ascii="Calibri" w:hAnsi="Calibri" w:cs="Calibri"/>
          <w:sz w:val="28"/>
          <w:szCs w:val="28"/>
        </w:rPr>
      </w:pPr>
    </w:p>
    <w:p w14:paraId="1E5E9980" w14:textId="77777777" w:rsidR="00C16CFD" w:rsidRDefault="00C16CFD" w:rsidP="00962A1A">
      <w:pPr>
        <w:spacing w:line="276" w:lineRule="auto"/>
        <w:rPr>
          <w:rFonts w:ascii="Calibri" w:hAnsi="Calibri" w:cs="Calibri"/>
          <w:sz w:val="28"/>
          <w:szCs w:val="28"/>
        </w:rPr>
      </w:pPr>
    </w:p>
    <w:p w14:paraId="5495A173" w14:textId="77777777" w:rsidR="00962A1A" w:rsidRDefault="00962A1A" w:rsidP="00962A1A">
      <w:pPr>
        <w:spacing w:line="276" w:lineRule="auto"/>
        <w:rPr>
          <w:rFonts w:ascii="Calibri" w:hAnsi="Calibri" w:cs="Calibri"/>
          <w:sz w:val="28"/>
          <w:szCs w:val="28"/>
        </w:rPr>
      </w:pPr>
    </w:p>
    <w:p w14:paraId="6B57D6C7" w14:textId="77777777" w:rsidR="00962A1A" w:rsidRDefault="00962A1A" w:rsidP="00962A1A">
      <w:pPr>
        <w:spacing w:line="276" w:lineRule="auto"/>
        <w:rPr>
          <w:rFonts w:ascii="Calibri" w:hAnsi="Calibri" w:cs="Calibri"/>
          <w:sz w:val="28"/>
          <w:szCs w:val="28"/>
        </w:rPr>
      </w:pPr>
    </w:p>
    <w:p w14:paraId="1C375345" w14:textId="77777777" w:rsidR="00962A1A" w:rsidRPr="00962A1A" w:rsidRDefault="00962A1A" w:rsidP="00962A1A">
      <w:pPr>
        <w:spacing w:line="276" w:lineRule="auto"/>
        <w:rPr>
          <w:rFonts w:ascii="Calibri" w:hAnsi="Calibri" w:cs="Calibri"/>
          <w:sz w:val="28"/>
          <w:szCs w:val="28"/>
        </w:rPr>
      </w:pPr>
    </w:p>
    <w:p w14:paraId="645FDBB2" w14:textId="77777777" w:rsidR="00354056" w:rsidRPr="00962A1A" w:rsidRDefault="00354056" w:rsidP="00962A1A">
      <w:pPr>
        <w:spacing w:line="276" w:lineRule="auto"/>
        <w:rPr>
          <w:rFonts w:ascii="Calibri" w:hAnsi="Calibri" w:cs="Calibri"/>
          <w:sz w:val="28"/>
          <w:szCs w:val="28"/>
        </w:rPr>
      </w:pPr>
    </w:p>
    <w:p w14:paraId="705AF60D" w14:textId="4F1E9927" w:rsidR="006A4A1A" w:rsidRPr="00962A1A" w:rsidRDefault="00354056" w:rsidP="00962A1A">
      <w:pPr>
        <w:spacing w:line="276" w:lineRule="auto"/>
        <w:rPr>
          <w:rFonts w:ascii="Calibri" w:hAnsi="Calibri" w:cs="Calibri"/>
          <w:sz w:val="28"/>
          <w:szCs w:val="28"/>
        </w:rPr>
      </w:pPr>
      <w:r w:rsidRPr="00962A1A">
        <w:rPr>
          <w:rFonts w:ascii="Calibri" w:hAnsi="Calibri" w:cs="Calibri"/>
          <w:sz w:val="28"/>
          <w:szCs w:val="28"/>
        </w:rPr>
        <w:lastRenderedPageBreak/>
        <w:t>Genesis, Exodus, Leviticus, Numbers, Deuteronomy = Moses - 1400 B.C.</w:t>
      </w:r>
      <w:r w:rsidRPr="00962A1A">
        <w:rPr>
          <w:rFonts w:ascii="Calibri" w:hAnsi="Calibri" w:cs="Calibri"/>
          <w:sz w:val="28"/>
          <w:szCs w:val="28"/>
        </w:rPr>
        <w:br/>
        <w:t>Joshua = Joshua - 1350 B.C.</w:t>
      </w:r>
      <w:r w:rsidRPr="00962A1A">
        <w:rPr>
          <w:rFonts w:ascii="Calibri" w:hAnsi="Calibri" w:cs="Calibri"/>
          <w:sz w:val="28"/>
          <w:szCs w:val="28"/>
        </w:rPr>
        <w:br/>
        <w:t>Judges, Ruth, 1 Samuel, 2 Samuel = Samuel/Nathan/Gad - 1000 - 900 B.C.</w:t>
      </w:r>
      <w:r w:rsidRPr="00962A1A">
        <w:rPr>
          <w:rFonts w:ascii="Calibri" w:hAnsi="Calibri" w:cs="Calibri"/>
          <w:sz w:val="28"/>
          <w:szCs w:val="28"/>
        </w:rPr>
        <w:br/>
        <w:t>1 Kings, 2 Kings = Jeremiah - 600 B.C.</w:t>
      </w:r>
      <w:r w:rsidRPr="00962A1A">
        <w:rPr>
          <w:rFonts w:ascii="Calibri" w:hAnsi="Calibri" w:cs="Calibri"/>
          <w:sz w:val="28"/>
          <w:szCs w:val="28"/>
        </w:rPr>
        <w:br/>
        <w:t>1 Chronicles, 2 Chronicles, Ezra, Nehemiah = Ezra - 450 B.C.</w:t>
      </w:r>
      <w:r w:rsidRPr="00962A1A">
        <w:rPr>
          <w:rFonts w:ascii="Calibri" w:hAnsi="Calibri" w:cs="Calibri"/>
          <w:sz w:val="28"/>
          <w:szCs w:val="28"/>
        </w:rPr>
        <w:br/>
        <w:t>Esther = Mordecai - 400 B.C.</w:t>
      </w:r>
      <w:r w:rsidRPr="00962A1A">
        <w:rPr>
          <w:rFonts w:ascii="Calibri" w:hAnsi="Calibri" w:cs="Calibri"/>
          <w:sz w:val="28"/>
          <w:szCs w:val="28"/>
        </w:rPr>
        <w:br/>
        <w:t>Job = Moses - 1400 B.C.</w:t>
      </w:r>
      <w:r w:rsidRPr="00962A1A">
        <w:rPr>
          <w:rFonts w:ascii="Calibri" w:hAnsi="Calibri" w:cs="Calibri"/>
          <w:sz w:val="28"/>
          <w:szCs w:val="28"/>
        </w:rPr>
        <w:br/>
        <w:t>Psalms = several different authors, mostly David - 1000 - 400 B.C.</w:t>
      </w:r>
      <w:r w:rsidRPr="00962A1A">
        <w:rPr>
          <w:rFonts w:ascii="Calibri" w:hAnsi="Calibri" w:cs="Calibri"/>
          <w:sz w:val="28"/>
          <w:szCs w:val="28"/>
        </w:rPr>
        <w:br/>
        <w:t>Proverbs, Ecclesiastes, Song of Solomon = Solomon - 900 B.C.</w:t>
      </w:r>
      <w:r w:rsidRPr="00962A1A">
        <w:rPr>
          <w:rFonts w:ascii="Calibri" w:hAnsi="Calibri" w:cs="Calibri"/>
          <w:sz w:val="28"/>
          <w:szCs w:val="28"/>
        </w:rPr>
        <w:br/>
        <w:t>Isaiah = Isaiah - 700 B.C.</w:t>
      </w:r>
      <w:r w:rsidRPr="00962A1A">
        <w:rPr>
          <w:rFonts w:ascii="Calibri" w:hAnsi="Calibri" w:cs="Calibri"/>
          <w:sz w:val="28"/>
          <w:szCs w:val="28"/>
        </w:rPr>
        <w:br/>
        <w:t>Jeremiah, Lamentations = Jeremiah - 600 B.C.</w:t>
      </w:r>
      <w:r w:rsidRPr="00962A1A">
        <w:rPr>
          <w:rFonts w:ascii="Calibri" w:hAnsi="Calibri" w:cs="Calibri"/>
          <w:sz w:val="28"/>
          <w:szCs w:val="28"/>
        </w:rPr>
        <w:br/>
        <w:t>Ezekiel = Ezekiel - 550 B.C.</w:t>
      </w:r>
      <w:r w:rsidRPr="00962A1A">
        <w:rPr>
          <w:rFonts w:ascii="Calibri" w:hAnsi="Calibri" w:cs="Calibri"/>
          <w:sz w:val="28"/>
          <w:szCs w:val="28"/>
        </w:rPr>
        <w:br/>
        <w:t>Daniel = Daniel - 550 B.C.</w:t>
      </w:r>
      <w:r w:rsidRPr="00962A1A">
        <w:rPr>
          <w:rFonts w:ascii="Calibri" w:hAnsi="Calibri" w:cs="Calibri"/>
          <w:sz w:val="28"/>
          <w:szCs w:val="28"/>
        </w:rPr>
        <w:br/>
        <w:t>Hosea = Hosea - 750 B.C.</w:t>
      </w:r>
      <w:r w:rsidRPr="00962A1A">
        <w:rPr>
          <w:rFonts w:ascii="Calibri" w:hAnsi="Calibri" w:cs="Calibri"/>
          <w:sz w:val="28"/>
          <w:szCs w:val="28"/>
        </w:rPr>
        <w:br/>
        <w:t>Joel = Joel - 850 B.C.</w:t>
      </w:r>
      <w:r w:rsidRPr="00962A1A">
        <w:rPr>
          <w:rFonts w:ascii="Calibri" w:hAnsi="Calibri" w:cs="Calibri"/>
          <w:sz w:val="28"/>
          <w:szCs w:val="28"/>
        </w:rPr>
        <w:br/>
        <w:t>Amos = Amos - 750 B.C.</w:t>
      </w:r>
      <w:r w:rsidRPr="00962A1A">
        <w:rPr>
          <w:rFonts w:ascii="Calibri" w:hAnsi="Calibri" w:cs="Calibri"/>
          <w:sz w:val="28"/>
          <w:szCs w:val="28"/>
        </w:rPr>
        <w:br/>
        <w:t>Obadiah = Obadiah - 600 B.C.</w:t>
      </w:r>
      <w:r w:rsidRPr="00962A1A">
        <w:rPr>
          <w:rFonts w:ascii="Calibri" w:hAnsi="Calibri" w:cs="Calibri"/>
          <w:sz w:val="28"/>
          <w:szCs w:val="28"/>
        </w:rPr>
        <w:br/>
        <w:t>Jonah = Jonah - 700 B.C.</w:t>
      </w:r>
      <w:r w:rsidRPr="00962A1A">
        <w:rPr>
          <w:rFonts w:ascii="Calibri" w:hAnsi="Calibri" w:cs="Calibri"/>
          <w:sz w:val="28"/>
          <w:szCs w:val="28"/>
        </w:rPr>
        <w:br/>
        <w:t>Micah = Micah - 700 B.C.</w:t>
      </w:r>
      <w:r w:rsidRPr="00962A1A">
        <w:rPr>
          <w:rFonts w:ascii="Calibri" w:hAnsi="Calibri" w:cs="Calibri"/>
          <w:sz w:val="28"/>
          <w:szCs w:val="28"/>
        </w:rPr>
        <w:br/>
        <w:t>Nahum = Nahum - 650 B.C.</w:t>
      </w:r>
      <w:r w:rsidRPr="00962A1A">
        <w:rPr>
          <w:rFonts w:ascii="Calibri" w:hAnsi="Calibri" w:cs="Calibri"/>
          <w:sz w:val="28"/>
          <w:szCs w:val="28"/>
        </w:rPr>
        <w:br/>
        <w:t>Habakkuk = Habakkuk - 600 B.C.</w:t>
      </w:r>
      <w:r w:rsidRPr="00962A1A">
        <w:rPr>
          <w:rFonts w:ascii="Calibri" w:hAnsi="Calibri" w:cs="Calibri"/>
          <w:sz w:val="28"/>
          <w:szCs w:val="28"/>
        </w:rPr>
        <w:br/>
        <w:t>Zephaniah = Zephaniah - 650 B.C.</w:t>
      </w:r>
      <w:r w:rsidRPr="00962A1A">
        <w:rPr>
          <w:rFonts w:ascii="Calibri" w:hAnsi="Calibri" w:cs="Calibri"/>
          <w:sz w:val="28"/>
          <w:szCs w:val="28"/>
        </w:rPr>
        <w:br/>
        <w:t>Haggai = Haggai - 520 B.C.</w:t>
      </w:r>
      <w:r w:rsidRPr="00962A1A">
        <w:rPr>
          <w:rFonts w:ascii="Calibri" w:hAnsi="Calibri" w:cs="Calibri"/>
          <w:sz w:val="28"/>
          <w:szCs w:val="28"/>
        </w:rPr>
        <w:br/>
      </w:r>
      <w:r w:rsidRPr="00962A1A">
        <w:rPr>
          <w:rFonts w:ascii="Calibri" w:hAnsi="Calibri" w:cs="Calibri"/>
          <w:sz w:val="28"/>
          <w:szCs w:val="28"/>
        </w:rPr>
        <w:t>Zechariah = Zechariah - 500 B.C.</w:t>
      </w:r>
      <w:r w:rsidRPr="00962A1A">
        <w:rPr>
          <w:rFonts w:ascii="Calibri" w:hAnsi="Calibri" w:cs="Calibri"/>
          <w:sz w:val="28"/>
          <w:szCs w:val="28"/>
        </w:rPr>
        <w:br/>
        <w:t>Malachi = Malachi - 430 B.C.</w:t>
      </w:r>
      <w:r w:rsidRPr="00962A1A">
        <w:rPr>
          <w:rFonts w:ascii="Calibri" w:hAnsi="Calibri" w:cs="Calibri"/>
          <w:sz w:val="28"/>
          <w:szCs w:val="28"/>
        </w:rPr>
        <w:br/>
        <w:t>Matthew = Matthew - A.D. 55</w:t>
      </w:r>
      <w:r w:rsidRPr="00962A1A">
        <w:rPr>
          <w:rFonts w:ascii="Calibri" w:hAnsi="Calibri" w:cs="Calibri"/>
          <w:sz w:val="28"/>
          <w:szCs w:val="28"/>
        </w:rPr>
        <w:br/>
        <w:t>Mark = John Mark - A.D. 50</w:t>
      </w:r>
      <w:r w:rsidRPr="00962A1A">
        <w:rPr>
          <w:rFonts w:ascii="Calibri" w:hAnsi="Calibri" w:cs="Calibri"/>
          <w:sz w:val="28"/>
          <w:szCs w:val="28"/>
        </w:rPr>
        <w:br/>
        <w:t>Luke = Luke - A.D. 60</w:t>
      </w:r>
      <w:r w:rsidRPr="00962A1A">
        <w:rPr>
          <w:rFonts w:ascii="Calibri" w:hAnsi="Calibri" w:cs="Calibri"/>
          <w:sz w:val="28"/>
          <w:szCs w:val="28"/>
        </w:rPr>
        <w:br/>
        <w:t>John = John - A.D. 90</w:t>
      </w:r>
      <w:r w:rsidRPr="00962A1A">
        <w:rPr>
          <w:rFonts w:ascii="Calibri" w:hAnsi="Calibri" w:cs="Calibri"/>
          <w:sz w:val="28"/>
          <w:szCs w:val="28"/>
        </w:rPr>
        <w:br/>
        <w:t>Acts = Luke - A.D. 65</w:t>
      </w:r>
      <w:r w:rsidRPr="00962A1A">
        <w:rPr>
          <w:rFonts w:ascii="Calibri" w:hAnsi="Calibri" w:cs="Calibri"/>
          <w:sz w:val="28"/>
          <w:szCs w:val="28"/>
        </w:rPr>
        <w:br/>
        <w:t>Romans, 1 Corinthians, 2 Corinthians, Galatians, Ephesians, Philippians, Colossians, 1 Thessalonians, 2 Thessalonians, 1 Timothy, 2 Timothy, Titus, Philemon = Paul - A.D. 50-70</w:t>
      </w:r>
      <w:r w:rsidRPr="00962A1A">
        <w:rPr>
          <w:rFonts w:ascii="Calibri" w:hAnsi="Calibri" w:cs="Calibri"/>
          <w:sz w:val="28"/>
          <w:szCs w:val="28"/>
        </w:rPr>
        <w:br/>
        <w:t>Hebrews = unknown, mostly likely Paul, Luke, Barnabas, or Apollos - A.D. 65 </w:t>
      </w:r>
      <w:r w:rsidRPr="00962A1A">
        <w:rPr>
          <w:rFonts w:ascii="Calibri" w:hAnsi="Calibri" w:cs="Calibri"/>
          <w:sz w:val="28"/>
          <w:szCs w:val="28"/>
        </w:rPr>
        <w:br/>
        <w:t>James = James - A.D. 45</w:t>
      </w:r>
      <w:r w:rsidRPr="00962A1A">
        <w:rPr>
          <w:rFonts w:ascii="Calibri" w:hAnsi="Calibri" w:cs="Calibri"/>
          <w:sz w:val="28"/>
          <w:szCs w:val="28"/>
        </w:rPr>
        <w:br/>
        <w:t>1 Peter, 2 Peter = Peter - A.D. 60</w:t>
      </w:r>
      <w:r w:rsidRPr="00962A1A">
        <w:rPr>
          <w:rFonts w:ascii="Calibri" w:hAnsi="Calibri" w:cs="Calibri"/>
          <w:sz w:val="28"/>
          <w:szCs w:val="28"/>
        </w:rPr>
        <w:br/>
        <w:t>1 John, 2 John, 3 John = John - A.D. 90</w:t>
      </w:r>
      <w:r w:rsidRPr="00962A1A">
        <w:rPr>
          <w:rFonts w:ascii="Calibri" w:hAnsi="Calibri" w:cs="Calibri"/>
          <w:sz w:val="28"/>
          <w:szCs w:val="28"/>
        </w:rPr>
        <w:br/>
        <w:t>Jude = Jude - A.D. 60</w:t>
      </w:r>
      <w:r w:rsidRPr="00962A1A">
        <w:rPr>
          <w:rFonts w:ascii="Calibri" w:hAnsi="Calibri" w:cs="Calibri"/>
          <w:sz w:val="28"/>
          <w:szCs w:val="28"/>
        </w:rPr>
        <w:br/>
        <w:t>Revelation = John - A.D. 90</w:t>
      </w:r>
    </w:p>
    <w:sectPr w:rsidR="006A4A1A" w:rsidRPr="00962A1A" w:rsidSect="00354056">
      <w:headerReference w:type="default" r:id="rId7"/>
      <w:pgSz w:w="15840" w:h="12240" w:orient="landscape" w:code="1"/>
      <w:pgMar w:top="720" w:right="720" w:bottom="720" w:left="720" w:header="45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268681" w14:textId="77777777" w:rsidR="0056154D" w:rsidRDefault="0056154D">
      <w:r>
        <w:separator/>
      </w:r>
    </w:p>
  </w:endnote>
  <w:endnote w:type="continuationSeparator" w:id="0">
    <w:p w14:paraId="64161458" w14:textId="77777777" w:rsidR="0056154D" w:rsidRDefault="00561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B73218" w14:textId="77777777" w:rsidR="0056154D" w:rsidRDefault="0056154D">
      <w:r>
        <w:separator/>
      </w:r>
    </w:p>
  </w:footnote>
  <w:footnote w:type="continuationSeparator" w:id="0">
    <w:p w14:paraId="16AAAA63" w14:textId="77777777" w:rsidR="0056154D" w:rsidRDefault="005615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BBCBF3" w14:textId="77777777" w:rsidR="00EA50D5" w:rsidRDefault="00000000">
    <w:pPr>
      <w:pStyle w:val="Header"/>
    </w:pPr>
    <w:r w:rsidRPr="001236B8">
      <w:rPr>
        <w:b/>
        <w:bCs/>
      </w:rPr>
      <w:t>BAPTIST DISTINCTIVES</w:t>
    </w:r>
    <w:r w:rsidRPr="001236B8">
      <w:rPr>
        <w:b/>
        <w:bCs/>
      </w:rPr>
      <w:ptab w:relativeTo="margin" w:alignment="center" w:leader="none"/>
    </w:r>
    <w:r>
      <w:ptab w:relativeTo="margin" w:alignment="right" w:leader="none"/>
    </w:r>
    <w:r>
      <w:t>LESSON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A16009"/>
    <w:multiLevelType w:val="hybridMultilevel"/>
    <w:tmpl w:val="65F4DA02"/>
    <w:lvl w:ilvl="0" w:tplc="334439B6">
      <w:numFmt w:val="bullet"/>
      <w:lvlText w:val="-"/>
      <w:lvlJc w:val="left"/>
      <w:pPr>
        <w:ind w:left="720" w:hanging="360"/>
      </w:pPr>
      <w:rPr>
        <w:rFonts w:ascii="Aptos" w:eastAsiaTheme="minorEastAsia"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E35968"/>
    <w:multiLevelType w:val="multilevel"/>
    <w:tmpl w:val="85A81F3C"/>
    <w:styleLink w:val="Sermon3"/>
    <w:lvl w:ilvl="0">
      <w:start w:val="1"/>
      <w:numFmt w:val="upperRoman"/>
      <w:lvlText w:val="%1."/>
      <w:lvlJc w:val="left"/>
      <w:pPr>
        <w:ind w:left="1080" w:hanging="360"/>
      </w:pPr>
      <w:rPr>
        <w:rFonts w:hint="default"/>
        <w:b/>
      </w:rPr>
    </w:lvl>
    <w:lvl w:ilvl="1">
      <w:start w:val="1"/>
      <w:numFmt w:val="upperLetter"/>
      <w:lvlText w:val="%2."/>
      <w:lvlJc w:val="left"/>
      <w:pPr>
        <w:ind w:left="1440" w:hanging="360"/>
      </w:pPr>
    </w:lvl>
    <w:lvl w:ilvl="2">
      <w:start w:val="1"/>
      <w:numFmt w:val="decimal"/>
      <w:lvlText w:val="%3."/>
      <w:lvlJc w:val="right"/>
      <w:pPr>
        <w:ind w:left="2160" w:hanging="180"/>
      </w:pPr>
    </w:lvl>
    <w:lvl w:ilvl="3">
      <w:start w:val="1"/>
      <w:numFmt w:val="lowerLetter"/>
      <w:lvlText w:val="%4."/>
      <w:lvlJc w:val="left"/>
      <w:pPr>
        <w:ind w:left="2880" w:hanging="360"/>
      </w:pPr>
    </w:lvl>
    <w:lvl w:ilvl="4">
      <w:start w:val="1"/>
      <w:numFmt w:val="lowerRoman"/>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3F519F3"/>
    <w:multiLevelType w:val="hybridMultilevel"/>
    <w:tmpl w:val="6BB8DD36"/>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40802709"/>
    <w:multiLevelType w:val="hybridMultilevel"/>
    <w:tmpl w:val="6874ABC4"/>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7B4B3130"/>
    <w:multiLevelType w:val="multilevel"/>
    <w:tmpl w:val="85A81F3C"/>
    <w:numStyleLink w:val="Sermon3"/>
  </w:abstractNum>
  <w:num w:numId="1" w16cid:durableId="317732619">
    <w:abstractNumId w:val="1"/>
  </w:num>
  <w:num w:numId="2" w16cid:durableId="803472498">
    <w:abstractNumId w:val="4"/>
    <w:lvlOverride w:ilvl="1">
      <w:lvl w:ilvl="1">
        <w:start w:val="1"/>
        <w:numFmt w:val="upperLetter"/>
        <w:lvlText w:val="%2."/>
        <w:lvlJc w:val="left"/>
        <w:pPr>
          <w:ind w:left="1440" w:hanging="360"/>
        </w:pPr>
        <w:rPr>
          <w:b/>
          <w:bCs/>
        </w:rPr>
      </w:lvl>
    </w:lvlOverride>
    <w:lvlOverride w:ilvl="4">
      <w:lvl w:ilvl="4">
        <w:start w:val="1"/>
        <w:numFmt w:val="lowerRoman"/>
        <w:lvlText w:val="%5."/>
        <w:lvlJc w:val="left"/>
        <w:pPr>
          <w:ind w:left="3600" w:hanging="360"/>
        </w:pPr>
        <w:rPr>
          <w:i w:val="0"/>
          <w:iCs w:val="0"/>
        </w:rPr>
      </w:lvl>
    </w:lvlOverride>
  </w:num>
  <w:num w:numId="3" w16cid:durableId="479660253">
    <w:abstractNumId w:val="3"/>
  </w:num>
  <w:num w:numId="4" w16cid:durableId="2324661">
    <w:abstractNumId w:val="2"/>
  </w:num>
  <w:num w:numId="5" w16cid:durableId="16213058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13D"/>
    <w:rsid w:val="00354056"/>
    <w:rsid w:val="0043413D"/>
    <w:rsid w:val="004450F1"/>
    <w:rsid w:val="00506F10"/>
    <w:rsid w:val="005123C6"/>
    <w:rsid w:val="0056154D"/>
    <w:rsid w:val="006A4A1A"/>
    <w:rsid w:val="00720DEF"/>
    <w:rsid w:val="007824CA"/>
    <w:rsid w:val="008F049C"/>
    <w:rsid w:val="009234AE"/>
    <w:rsid w:val="00962A1A"/>
    <w:rsid w:val="009F3334"/>
    <w:rsid w:val="00B61364"/>
    <w:rsid w:val="00C16CFD"/>
    <w:rsid w:val="00D478B9"/>
    <w:rsid w:val="00D72969"/>
    <w:rsid w:val="00EA50D5"/>
    <w:rsid w:val="00ED0D95"/>
    <w:rsid w:val="00F26874"/>
    <w:rsid w:val="00F26FC0"/>
    <w:rsid w:val="00F62670"/>
    <w:rsid w:val="00FB54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3EA3F06"/>
  <w15:chartTrackingRefBased/>
  <w15:docId w15:val="{8F363D44-D250-1D43-B01F-69526500C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413D"/>
    <w:rPr>
      <w:rFonts w:eastAsiaTheme="minorEastAsia"/>
    </w:rPr>
  </w:style>
  <w:style w:type="paragraph" w:styleId="Heading1">
    <w:name w:val="heading 1"/>
    <w:basedOn w:val="Normal"/>
    <w:next w:val="Normal"/>
    <w:link w:val="Heading1Char"/>
    <w:uiPriority w:val="9"/>
    <w:qFormat/>
    <w:rsid w:val="004341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341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3413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3413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3413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3413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3413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3413D"/>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3413D"/>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413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3413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3413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3413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3413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3413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3413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3413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3413D"/>
    <w:rPr>
      <w:rFonts w:eastAsiaTheme="majorEastAsia" w:cstheme="majorBidi"/>
      <w:color w:val="272727" w:themeColor="text1" w:themeTint="D8"/>
    </w:rPr>
  </w:style>
  <w:style w:type="paragraph" w:styleId="Title">
    <w:name w:val="Title"/>
    <w:basedOn w:val="Normal"/>
    <w:next w:val="Normal"/>
    <w:link w:val="TitleChar"/>
    <w:uiPriority w:val="10"/>
    <w:qFormat/>
    <w:rsid w:val="0043413D"/>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41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3413D"/>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3413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3413D"/>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3413D"/>
    <w:rPr>
      <w:i/>
      <w:iCs/>
      <w:color w:val="404040" w:themeColor="text1" w:themeTint="BF"/>
    </w:rPr>
  </w:style>
  <w:style w:type="paragraph" w:styleId="ListParagraph">
    <w:name w:val="List Paragraph"/>
    <w:basedOn w:val="Normal"/>
    <w:uiPriority w:val="34"/>
    <w:qFormat/>
    <w:rsid w:val="0043413D"/>
    <w:pPr>
      <w:ind w:left="720"/>
      <w:contextualSpacing/>
    </w:pPr>
  </w:style>
  <w:style w:type="character" w:styleId="IntenseEmphasis">
    <w:name w:val="Intense Emphasis"/>
    <w:basedOn w:val="DefaultParagraphFont"/>
    <w:uiPriority w:val="21"/>
    <w:qFormat/>
    <w:rsid w:val="0043413D"/>
    <w:rPr>
      <w:i/>
      <w:iCs/>
      <w:color w:val="0F4761" w:themeColor="accent1" w:themeShade="BF"/>
    </w:rPr>
  </w:style>
  <w:style w:type="paragraph" w:styleId="IntenseQuote">
    <w:name w:val="Intense Quote"/>
    <w:basedOn w:val="Normal"/>
    <w:next w:val="Normal"/>
    <w:link w:val="IntenseQuoteChar"/>
    <w:uiPriority w:val="30"/>
    <w:qFormat/>
    <w:rsid w:val="004341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3413D"/>
    <w:rPr>
      <w:i/>
      <w:iCs/>
      <w:color w:val="0F4761" w:themeColor="accent1" w:themeShade="BF"/>
    </w:rPr>
  </w:style>
  <w:style w:type="character" w:styleId="IntenseReference">
    <w:name w:val="Intense Reference"/>
    <w:basedOn w:val="DefaultParagraphFont"/>
    <w:uiPriority w:val="32"/>
    <w:qFormat/>
    <w:rsid w:val="0043413D"/>
    <w:rPr>
      <w:b/>
      <w:bCs/>
      <w:smallCaps/>
      <w:color w:val="0F4761" w:themeColor="accent1" w:themeShade="BF"/>
      <w:spacing w:val="5"/>
    </w:rPr>
  </w:style>
  <w:style w:type="numbering" w:customStyle="1" w:styleId="Sermon3">
    <w:name w:val="Sermon 3"/>
    <w:uiPriority w:val="99"/>
    <w:rsid w:val="0043413D"/>
    <w:pPr>
      <w:numPr>
        <w:numId w:val="1"/>
      </w:numPr>
    </w:pPr>
  </w:style>
  <w:style w:type="paragraph" w:styleId="Header">
    <w:name w:val="header"/>
    <w:basedOn w:val="Normal"/>
    <w:link w:val="HeaderChar"/>
    <w:uiPriority w:val="99"/>
    <w:unhideWhenUsed/>
    <w:rsid w:val="0043413D"/>
    <w:pPr>
      <w:tabs>
        <w:tab w:val="center" w:pos="4680"/>
        <w:tab w:val="right" w:pos="9360"/>
      </w:tabs>
    </w:pPr>
  </w:style>
  <w:style w:type="character" w:customStyle="1" w:styleId="HeaderChar">
    <w:name w:val="Header Char"/>
    <w:basedOn w:val="DefaultParagraphFont"/>
    <w:link w:val="Header"/>
    <w:uiPriority w:val="99"/>
    <w:rsid w:val="0043413D"/>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5</Pages>
  <Words>1201</Words>
  <Characters>6847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Gillespie</dc:creator>
  <cp:keywords/>
  <dc:description/>
  <cp:lastModifiedBy>Sean Gillespie</cp:lastModifiedBy>
  <cp:revision>6</cp:revision>
  <cp:lastPrinted>2024-09-21T16:29:00Z</cp:lastPrinted>
  <dcterms:created xsi:type="dcterms:W3CDTF">2024-09-17T19:33:00Z</dcterms:created>
  <dcterms:modified xsi:type="dcterms:W3CDTF">2024-09-21T16:34:00Z</dcterms:modified>
</cp:coreProperties>
</file>